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379A" w:rsidRPr="00BD525B" w:rsidRDefault="00BD525B" w:rsidP="00960B0C">
      <w:pPr>
        <w:bidi/>
        <w:spacing w:after="0" w:line="240" w:lineRule="auto"/>
        <w:jc w:val="center"/>
        <w:rPr>
          <w:rFonts w:cs="B Nazanin"/>
          <w:b/>
          <w:bCs/>
          <w:color w:val="000000"/>
          <w:sz w:val="24"/>
          <w:szCs w:val="24"/>
          <w:u w:val="single"/>
          <w:shd w:val="clear" w:color="auto" w:fill="FFFFFF"/>
          <w:rtl/>
          <w:lang w:bidi="fa-IR"/>
        </w:rPr>
      </w:pPr>
      <w:r w:rsidRPr="00BD525B">
        <w:rPr>
          <w:rFonts w:ascii="Calibri" w:eastAsia="Calibri" w:hAnsi="Calibri" w:cs="B Nazanin" w:hint="cs"/>
          <w:b/>
          <w:bCs/>
          <w:sz w:val="24"/>
          <w:szCs w:val="24"/>
          <w:u w:val="single"/>
          <w:rtl/>
        </w:rPr>
        <w:t xml:space="preserve">گزارش </w:t>
      </w:r>
      <w:r w:rsidR="001837DA" w:rsidRPr="00BD525B">
        <w:rPr>
          <w:rFonts w:ascii="Calibri" w:eastAsia="Calibri" w:hAnsi="Calibri" w:cs="B Nazanin" w:hint="cs"/>
          <w:b/>
          <w:bCs/>
          <w:sz w:val="24"/>
          <w:szCs w:val="24"/>
          <w:u w:val="single"/>
          <w:rtl/>
        </w:rPr>
        <w:t>پایش، کنترل</w:t>
      </w:r>
      <w:r w:rsidR="001837DA" w:rsidRPr="00BD525B">
        <w:rPr>
          <w:rFonts w:ascii="Calibri" w:eastAsia="Calibri" w:hAnsi="Calibri" w:cs="B Nazanin"/>
          <w:b/>
          <w:bCs/>
          <w:sz w:val="24"/>
          <w:szCs w:val="24"/>
          <w:u w:val="single"/>
          <w:rtl/>
        </w:rPr>
        <w:t xml:space="preserve"> </w:t>
      </w:r>
      <w:r w:rsidR="001837DA" w:rsidRPr="00BD525B">
        <w:rPr>
          <w:rFonts w:ascii="Calibri" w:eastAsia="Calibri" w:hAnsi="Calibri" w:cs="B Nazanin" w:hint="cs"/>
          <w:b/>
          <w:bCs/>
          <w:sz w:val="24"/>
          <w:szCs w:val="24"/>
          <w:u w:val="single"/>
          <w:rtl/>
        </w:rPr>
        <w:t>و</w:t>
      </w:r>
      <w:r w:rsidR="001837DA" w:rsidRPr="00BD525B">
        <w:rPr>
          <w:rFonts w:ascii="Calibri" w:eastAsia="Calibri" w:hAnsi="Calibri" w:cs="B Nazanin"/>
          <w:b/>
          <w:bCs/>
          <w:sz w:val="24"/>
          <w:szCs w:val="24"/>
          <w:u w:val="single"/>
          <w:rtl/>
        </w:rPr>
        <w:t xml:space="preserve"> </w:t>
      </w:r>
      <w:r w:rsidR="001837DA" w:rsidRPr="00BD525B">
        <w:rPr>
          <w:rFonts w:ascii="Calibri" w:eastAsia="Calibri" w:hAnsi="Calibri" w:cs="B Nazanin" w:hint="cs"/>
          <w:b/>
          <w:bCs/>
          <w:sz w:val="24"/>
          <w:szCs w:val="24"/>
          <w:u w:val="single"/>
          <w:rtl/>
        </w:rPr>
        <w:t>مقابله</w:t>
      </w:r>
      <w:r w:rsidR="001837DA" w:rsidRPr="00BD525B">
        <w:rPr>
          <w:rFonts w:ascii="Calibri" w:eastAsia="Calibri" w:hAnsi="Calibri" w:cs="B Nazanin"/>
          <w:b/>
          <w:bCs/>
          <w:sz w:val="24"/>
          <w:szCs w:val="24"/>
          <w:u w:val="single"/>
          <w:rtl/>
        </w:rPr>
        <w:t xml:space="preserve"> </w:t>
      </w:r>
      <w:r w:rsidR="001837DA" w:rsidRPr="00BD525B">
        <w:rPr>
          <w:rFonts w:ascii="Calibri" w:eastAsia="Calibri" w:hAnsi="Calibri" w:cs="B Nazanin" w:hint="cs"/>
          <w:b/>
          <w:bCs/>
          <w:sz w:val="24"/>
          <w:szCs w:val="24"/>
          <w:u w:val="single"/>
          <w:rtl/>
        </w:rPr>
        <w:t>با</w:t>
      </w:r>
      <w:r w:rsidR="001837DA" w:rsidRPr="00BD525B">
        <w:rPr>
          <w:rFonts w:ascii="Calibri" w:eastAsia="Calibri" w:hAnsi="Calibri" w:cs="B Nazanin"/>
          <w:b/>
          <w:bCs/>
          <w:sz w:val="24"/>
          <w:szCs w:val="24"/>
          <w:u w:val="single"/>
          <w:rtl/>
        </w:rPr>
        <w:t xml:space="preserve"> </w:t>
      </w:r>
      <w:r w:rsidR="001837DA" w:rsidRPr="00BD525B">
        <w:rPr>
          <w:rFonts w:ascii="Calibri" w:eastAsia="Calibri" w:hAnsi="Calibri" w:cs="B Nazanin" w:hint="cs"/>
          <w:b/>
          <w:bCs/>
          <w:sz w:val="24"/>
          <w:szCs w:val="24"/>
          <w:u w:val="single"/>
          <w:rtl/>
        </w:rPr>
        <w:t>بیماری</w:t>
      </w:r>
      <w:r w:rsidR="001837DA" w:rsidRPr="00BD525B">
        <w:rPr>
          <w:rFonts w:ascii="Calibri" w:eastAsia="Calibri" w:hAnsi="Calibri" w:cs="B Nazanin"/>
          <w:b/>
          <w:bCs/>
          <w:sz w:val="24"/>
          <w:szCs w:val="24"/>
          <w:u w:val="single"/>
          <w:rtl/>
        </w:rPr>
        <w:t xml:space="preserve"> </w:t>
      </w:r>
      <w:r w:rsidR="001837DA" w:rsidRPr="00BD525B">
        <w:rPr>
          <w:rFonts w:ascii="Calibri" w:eastAsia="Calibri" w:hAnsi="Calibri" w:cs="B Nazanin" w:hint="cs"/>
          <w:b/>
          <w:bCs/>
          <w:sz w:val="24"/>
          <w:szCs w:val="24"/>
          <w:u w:val="single"/>
          <w:rtl/>
        </w:rPr>
        <w:t>های</w:t>
      </w:r>
      <w:r w:rsidR="001837DA" w:rsidRPr="00BD525B">
        <w:rPr>
          <w:rFonts w:ascii="Calibri" w:eastAsia="Calibri" w:hAnsi="Calibri" w:cs="B Nazanin"/>
          <w:b/>
          <w:bCs/>
          <w:sz w:val="24"/>
          <w:szCs w:val="24"/>
          <w:u w:val="single"/>
          <w:rtl/>
        </w:rPr>
        <w:t xml:space="preserve"> </w:t>
      </w:r>
      <w:r w:rsidR="001837DA" w:rsidRPr="00BD525B">
        <w:rPr>
          <w:rFonts w:ascii="Calibri" w:eastAsia="Calibri" w:hAnsi="Calibri" w:cs="B Nazanin" w:hint="cs"/>
          <w:b/>
          <w:bCs/>
          <w:sz w:val="24"/>
          <w:szCs w:val="24"/>
          <w:u w:val="single"/>
          <w:rtl/>
        </w:rPr>
        <w:t>حیات</w:t>
      </w:r>
      <w:r w:rsidR="001837DA" w:rsidRPr="00BD525B">
        <w:rPr>
          <w:rFonts w:ascii="Calibri" w:eastAsia="Calibri" w:hAnsi="Calibri" w:cs="B Nazanin"/>
          <w:b/>
          <w:bCs/>
          <w:sz w:val="24"/>
          <w:szCs w:val="24"/>
          <w:u w:val="single"/>
          <w:rtl/>
        </w:rPr>
        <w:t xml:space="preserve"> </w:t>
      </w:r>
      <w:r w:rsidR="001837DA" w:rsidRPr="00BD525B">
        <w:rPr>
          <w:rFonts w:ascii="Calibri" w:eastAsia="Calibri" w:hAnsi="Calibri" w:cs="B Nazanin" w:hint="cs"/>
          <w:b/>
          <w:bCs/>
          <w:sz w:val="24"/>
          <w:szCs w:val="24"/>
          <w:u w:val="single"/>
          <w:rtl/>
        </w:rPr>
        <w:t>وحش</w:t>
      </w:r>
      <w:r w:rsidR="001837DA" w:rsidRPr="00BD525B">
        <w:rPr>
          <w:rFonts w:cs="B Nazanin" w:hint="cs"/>
          <w:b/>
          <w:bCs/>
          <w:color w:val="000000"/>
          <w:sz w:val="24"/>
          <w:szCs w:val="24"/>
          <w:u w:val="single"/>
          <w:shd w:val="clear" w:color="auto" w:fill="FFFFFF"/>
          <w:rtl/>
          <w:lang w:bidi="fa-IR"/>
        </w:rPr>
        <w:t xml:space="preserve"> </w:t>
      </w:r>
      <w:r w:rsidR="00DB379A" w:rsidRPr="00BD525B">
        <w:rPr>
          <w:rFonts w:cs="B Nazanin" w:hint="cs"/>
          <w:b/>
          <w:bCs/>
          <w:color w:val="000000"/>
          <w:sz w:val="24"/>
          <w:szCs w:val="24"/>
          <w:u w:val="single"/>
          <w:shd w:val="clear" w:color="auto" w:fill="FFFFFF"/>
          <w:rtl/>
          <w:lang w:bidi="fa-IR"/>
        </w:rPr>
        <w:t>در سال 1403</w:t>
      </w:r>
      <w:bookmarkStart w:id="0" w:name="_GoBack"/>
      <w:bookmarkEnd w:id="0"/>
    </w:p>
    <w:p w:rsidR="002768AC" w:rsidRPr="00960B0C" w:rsidRDefault="002768AC" w:rsidP="00960B0C">
      <w:pPr>
        <w:bidi/>
        <w:spacing w:after="0" w:line="240" w:lineRule="auto"/>
        <w:contextualSpacing/>
        <w:jc w:val="both"/>
        <w:rPr>
          <w:rFonts w:cs="B Nazanin"/>
          <w:sz w:val="24"/>
          <w:szCs w:val="24"/>
          <w:rtl/>
          <w:lang w:bidi="fa-IR"/>
        </w:rPr>
      </w:pPr>
      <w:r w:rsidRPr="00960B0C">
        <w:rPr>
          <w:rFonts w:ascii="Calibri" w:eastAsia="Calibri" w:hAnsi="Calibri" w:cs="B Nazanin" w:hint="cs"/>
          <w:sz w:val="24"/>
          <w:szCs w:val="24"/>
          <w:rtl/>
          <w:lang w:bidi="fa-IR"/>
        </w:rPr>
        <w:t>بيماري هاي واگيردامی بخصوص بیماری ویروسی طاعون نشخوارکنندگان کوچک (</w:t>
      </w:r>
      <w:r w:rsidRPr="00960B0C">
        <w:rPr>
          <w:rFonts w:ascii="Calibri" w:eastAsia="Calibri" w:hAnsi="Calibri" w:cs="B Nazanin"/>
          <w:sz w:val="24"/>
          <w:szCs w:val="24"/>
          <w:lang w:bidi="fa-IR"/>
        </w:rPr>
        <w:t>PPR</w:t>
      </w:r>
      <w:r w:rsidRPr="00960B0C">
        <w:rPr>
          <w:rFonts w:ascii="Calibri" w:eastAsia="Calibri" w:hAnsi="Calibri" w:cs="B Nazanin" w:hint="cs"/>
          <w:sz w:val="24"/>
          <w:szCs w:val="24"/>
          <w:rtl/>
          <w:lang w:bidi="fa-IR"/>
        </w:rPr>
        <w:t>)</w:t>
      </w:r>
      <w:r w:rsidRPr="00960B0C">
        <w:rPr>
          <w:rFonts w:cs="B Nazanin"/>
          <w:sz w:val="24"/>
          <w:szCs w:val="24"/>
        </w:rPr>
        <w:t xml:space="preserve"> Peste des Petits Ruminants</w:t>
      </w:r>
      <w:r w:rsidRPr="00960B0C">
        <w:rPr>
          <w:rFonts w:ascii="Calibri" w:eastAsia="Calibri" w:hAnsi="Calibri" w:cs="B Nazanin" w:hint="cs"/>
          <w:sz w:val="24"/>
          <w:szCs w:val="24"/>
          <w:rtl/>
          <w:lang w:bidi="fa-IR"/>
        </w:rPr>
        <w:t xml:space="preserve"> به عنوان يكي از مهمترین عواملی هستند که </w:t>
      </w:r>
      <w:r w:rsidR="00EE741F" w:rsidRPr="00960B0C">
        <w:rPr>
          <w:rFonts w:ascii="Calibri" w:eastAsia="Calibri" w:hAnsi="Calibri" w:cs="B Nazanin" w:hint="cs"/>
          <w:sz w:val="24"/>
          <w:szCs w:val="24"/>
          <w:rtl/>
          <w:lang w:bidi="fa-IR"/>
        </w:rPr>
        <w:t>موجب ایجاد بیماری</w:t>
      </w:r>
      <w:r w:rsidRPr="00960B0C">
        <w:rPr>
          <w:rFonts w:ascii="Calibri" w:eastAsia="Calibri" w:hAnsi="Calibri" w:cs="B Nazanin" w:hint="cs"/>
          <w:sz w:val="24"/>
          <w:szCs w:val="24"/>
          <w:rtl/>
          <w:lang w:bidi="fa-IR"/>
        </w:rPr>
        <w:t xml:space="preserve"> در علفخواران وحشی در طی سال های اخیر شده اند .</w:t>
      </w:r>
      <w:r w:rsidRPr="00960B0C">
        <w:rPr>
          <w:rFonts w:cs="B Nazanin"/>
          <w:sz w:val="24"/>
          <w:szCs w:val="24"/>
          <w:rtl/>
          <w:lang w:bidi="fa-IR"/>
        </w:rPr>
        <w:t>پ</w:t>
      </w:r>
      <w:r w:rsidRPr="00960B0C">
        <w:rPr>
          <w:rFonts w:cs="B Nazanin" w:hint="cs"/>
          <w:sz w:val="24"/>
          <w:szCs w:val="24"/>
          <w:rtl/>
          <w:lang w:bidi="fa-IR"/>
        </w:rPr>
        <w:t>ی</w:t>
      </w:r>
      <w:r w:rsidRPr="00960B0C">
        <w:rPr>
          <w:rFonts w:cs="B Nazanin" w:hint="eastAsia"/>
          <w:sz w:val="24"/>
          <w:szCs w:val="24"/>
          <w:rtl/>
          <w:lang w:bidi="fa-IR"/>
        </w:rPr>
        <w:t>شگ</w:t>
      </w:r>
      <w:r w:rsidRPr="00960B0C">
        <w:rPr>
          <w:rFonts w:cs="B Nazanin" w:hint="cs"/>
          <w:sz w:val="24"/>
          <w:szCs w:val="24"/>
          <w:rtl/>
          <w:lang w:bidi="fa-IR"/>
        </w:rPr>
        <w:t>ی</w:t>
      </w:r>
      <w:r w:rsidRPr="00960B0C">
        <w:rPr>
          <w:rFonts w:cs="B Nazanin" w:hint="eastAsia"/>
          <w:sz w:val="24"/>
          <w:szCs w:val="24"/>
          <w:rtl/>
          <w:lang w:bidi="fa-IR"/>
        </w:rPr>
        <w:t>ر</w:t>
      </w:r>
      <w:r w:rsidRPr="00960B0C">
        <w:rPr>
          <w:rFonts w:cs="B Nazanin" w:hint="cs"/>
          <w:sz w:val="24"/>
          <w:szCs w:val="24"/>
          <w:rtl/>
          <w:lang w:bidi="fa-IR"/>
        </w:rPr>
        <w:t>ی</w:t>
      </w:r>
      <w:r w:rsidRPr="00960B0C">
        <w:rPr>
          <w:rFonts w:cs="B Nazanin"/>
          <w:sz w:val="24"/>
          <w:szCs w:val="24"/>
          <w:rtl/>
          <w:lang w:bidi="fa-IR"/>
        </w:rPr>
        <w:t xml:space="preserve"> از ب</w:t>
      </w:r>
      <w:r w:rsidRPr="00960B0C">
        <w:rPr>
          <w:rFonts w:cs="B Nazanin" w:hint="cs"/>
          <w:sz w:val="24"/>
          <w:szCs w:val="24"/>
          <w:rtl/>
          <w:lang w:bidi="fa-IR"/>
        </w:rPr>
        <w:t>ی</w:t>
      </w:r>
      <w:r w:rsidRPr="00960B0C">
        <w:rPr>
          <w:rFonts w:cs="B Nazanin" w:hint="eastAsia"/>
          <w:sz w:val="24"/>
          <w:szCs w:val="24"/>
          <w:rtl/>
          <w:lang w:bidi="fa-IR"/>
        </w:rPr>
        <w:t>مار</w:t>
      </w:r>
      <w:r w:rsidRPr="00960B0C">
        <w:rPr>
          <w:rFonts w:cs="B Nazanin" w:hint="cs"/>
          <w:sz w:val="24"/>
          <w:szCs w:val="24"/>
          <w:rtl/>
          <w:lang w:bidi="fa-IR"/>
        </w:rPr>
        <w:t xml:space="preserve">ی </w:t>
      </w:r>
      <w:r w:rsidRPr="00960B0C">
        <w:rPr>
          <w:rFonts w:cs="B Nazanin" w:hint="eastAsia"/>
          <w:sz w:val="24"/>
          <w:szCs w:val="24"/>
          <w:rtl/>
          <w:lang w:bidi="fa-IR"/>
        </w:rPr>
        <w:t>ها</w:t>
      </w:r>
      <w:r w:rsidRPr="00960B0C">
        <w:rPr>
          <w:rFonts w:cs="B Nazanin" w:hint="cs"/>
          <w:sz w:val="24"/>
          <w:szCs w:val="24"/>
          <w:rtl/>
          <w:lang w:bidi="fa-IR"/>
        </w:rPr>
        <w:t>ی</w:t>
      </w:r>
      <w:r w:rsidRPr="00960B0C">
        <w:rPr>
          <w:rFonts w:cs="B Nazanin"/>
          <w:sz w:val="24"/>
          <w:szCs w:val="24"/>
          <w:rtl/>
          <w:lang w:bidi="fa-IR"/>
        </w:rPr>
        <w:t xml:space="preserve"> واگ</w:t>
      </w:r>
      <w:r w:rsidRPr="00960B0C">
        <w:rPr>
          <w:rFonts w:cs="B Nazanin" w:hint="cs"/>
          <w:sz w:val="24"/>
          <w:szCs w:val="24"/>
          <w:rtl/>
          <w:lang w:bidi="fa-IR"/>
        </w:rPr>
        <w:t>ی</w:t>
      </w:r>
      <w:r w:rsidRPr="00960B0C">
        <w:rPr>
          <w:rFonts w:cs="B Nazanin" w:hint="eastAsia"/>
          <w:sz w:val="24"/>
          <w:szCs w:val="24"/>
          <w:rtl/>
          <w:lang w:bidi="fa-IR"/>
        </w:rPr>
        <w:t>ر</w:t>
      </w:r>
      <w:r w:rsidRPr="00960B0C">
        <w:rPr>
          <w:rFonts w:cs="B Nazanin"/>
          <w:sz w:val="24"/>
          <w:szCs w:val="24"/>
          <w:rtl/>
          <w:lang w:bidi="fa-IR"/>
        </w:rPr>
        <w:t xml:space="preserve"> دام</w:t>
      </w:r>
      <w:r w:rsidRPr="00960B0C">
        <w:rPr>
          <w:rFonts w:cs="B Nazanin" w:hint="cs"/>
          <w:sz w:val="24"/>
          <w:szCs w:val="24"/>
          <w:rtl/>
          <w:lang w:bidi="fa-IR"/>
        </w:rPr>
        <w:t>ی</w:t>
      </w:r>
      <w:r w:rsidRPr="00960B0C">
        <w:rPr>
          <w:rFonts w:cs="B Nazanin"/>
          <w:sz w:val="24"/>
          <w:szCs w:val="24"/>
          <w:rtl/>
          <w:lang w:bidi="fa-IR"/>
        </w:rPr>
        <w:t xml:space="preserve"> در ح</w:t>
      </w:r>
      <w:r w:rsidRPr="00960B0C">
        <w:rPr>
          <w:rFonts w:cs="B Nazanin" w:hint="cs"/>
          <w:sz w:val="24"/>
          <w:szCs w:val="24"/>
          <w:rtl/>
          <w:lang w:bidi="fa-IR"/>
        </w:rPr>
        <w:t>ی</w:t>
      </w:r>
      <w:r w:rsidRPr="00960B0C">
        <w:rPr>
          <w:rFonts w:cs="B Nazanin" w:hint="eastAsia"/>
          <w:sz w:val="24"/>
          <w:szCs w:val="24"/>
          <w:rtl/>
          <w:lang w:bidi="fa-IR"/>
        </w:rPr>
        <w:t>ات</w:t>
      </w:r>
      <w:r w:rsidRPr="00960B0C">
        <w:rPr>
          <w:rFonts w:cs="B Nazanin"/>
          <w:sz w:val="24"/>
          <w:szCs w:val="24"/>
          <w:rtl/>
          <w:lang w:bidi="fa-IR"/>
        </w:rPr>
        <w:t xml:space="preserve"> وحش (نظ</w:t>
      </w:r>
      <w:r w:rsidRPr="00960B0C">
        <w:rPr>
          <w:rFonts w:cs="B Nazanin" w:hint="cs"/>
          <w:sz w:val="24"/>
          <w:szCs w:val="24"/>
          <w:rtl/>
          <w:lang w:bidi="fa-IR"/>
        </w:rPr>
        <w:t>ی</w:t>
      </w:r>
      <w:r w:rsidRPr="00960B0C">
        <w:rPr>
          <w:rFonts w:cs="B Nazanin" w:hint="eastAsia"/>
          <w:sz w:val="24"/>
          <w:szCs w:val="24"/>
          <w:rtl/>
          <w:lang w:bidi="fa-IR"/>
        </w:rPr>
        <w:t>ر</w:t>
      </w:r>
      <w:r w:rsidRPr="00960B0C">
        <w:rPr>
          <w:rFonts w:cs="B Nazanin"/>
          <w:sz w:val="24"/>
          <w:szCs w:val="24"/>
          <w:rtl/>
          <w:lang w:bidi="fa-IR"/>
        </w:rPr>
        <w:t xml:space="preserve"> </w:t>
      </w:r>
      <w:r w:rsidRPr="00960B0C">
        <w:rPr>
          <w:rFonts w:cs="B Nazanin"/>
          <w:sz w:val="24"/>
          <w:szCs w:val="24"/>
          <w:lang w:bidi="fa-IR"/>
        </w:rPr>
        <w:t>PPR</w:t>
      </w:r>
      <w:r w:rsidRPr="00960B0C">
        <w:rPr>
          <w:rFonts w:cs="B Nazanin"/>
          <w:sz w:val="24"/>
          <w:szCs w:val="24"/>
          <w:rtl/>
          <w:lang w:bidi="fa-IR"/>
        </w:rPr>
        <w:t xml:space="preserve"> و تب برفک</w:t>
      </w:r>
      <w:r w:rsidRPr="00960B0C">
        <w:rPr>
          <w:rFonts w:cs="B Nazanin" w:hint="cs"/>
          <w:sz w:val="24"/>
          <w:szCs w:val="24"/>
          <w:rtl/>
          <w:lang w:bidi="fa-IR"/>
        </w:rPr>
        <w:t>ی،اکتیمای واگیر</w:t>
      </w:r>
      <w:r w:rsidRPr="00960B0C">
        <w:rPr>
          <w:rFonts w:cs="B Nazanin"/>
          <w:sz w:val="24"/>
          <w:szCs w:val="24"/>
          <w:rtl/>
          <w:lang w:bidi="fa-IR"/>
        </w:rPr>
        <w:t xml:space="preserve"> و آبله بز</w:t>
      </w:r>
      <w:r w:rsidRPr="00960B0C">
        <w:rPr>
          <w:rFonts w:cs="B Nazanin" w:hint="cs"/>
          <w:sz w:val="24"/>
          <w:szCs w:val="24"/>
          <w:rtl/>
          <w:lang w:bidi="fa-IR"/>
        </w:rPr>
        <w:t>ی</w:t>
      </w:r>
      <w:r w:rsidRPr="00960B0C">
        <w:rPr>
          <w:rFonts w:cs="B Nazanin"/>
          <w:sz w:val="24"/>
          <w:szCs w:val="24"/>
          <w:rtl/>
          <w:lang w:bidi="fa-IR"/>
        </w:rPr>
        <w:t>) به اقدامات سازمان دامپزشک</w:t>
      </w:r>
      <w:r w:rsidRPr="00960B0C">
        <w:rPr>
          <w:rFonts w:cs="B Nazanin" w:hint="cs"/>
          <w:sz w:val="24"/>
          <w:szCs w:val="24"/>
          <w:rtl/>
          <w:lang w:bidi="fa-IR"/>
        </w:rPr>
        <w:t>ی</w:t>
      </w:r>
      <w:r w:rsidRPr="00960B0C">
        <w:rPr>
          <w:rFonts w:cs="B Nazanin"/>
          <w:sz w:val="24"/>
          <w:szCs w:val="24"/>
          <w:rtl/>
          <w:lang w:bidi="fa-IR"/>
        </w:rPr>
        <w:t xml:space="preserve"> کشور</w:t>
      </w:r>
      <w:r w:rsidRPr="00960B0C">
        <w:rPr>
          <w:rFonts w:cs="B Nazanin" w:hint="cs"/>
          <w:sz w:val="24"/>
          <w:szCs w:val="24"/>
          <w:rtl/>
          <w:lang w:bidi="fa-IR"/>
        </w:rPr>
        <w:t>(از جمله واکسیناسیون مستمر،بیماریابی به موقع در بین دام اهلی،اقدامات قرنطینه ای و بهداشتی)</w:t>
      </w:r>
      <w:r w:rsidRPr="00960B0C">
        <w:rPr>
          <w:rFonts w:cs="B Nazanin"/>
          <w:sz w:val="24"/>
          <w:szCs w:val="24"/>
          <w:rtl/>
          <w:lang w:bidi="fa-IR"/>
        </w:rPr>
        <w:t xml:space="preserve"> </w:t>
      </w:r>
      <w:r w:rsidRPr="00960B0C">
        <w:rPr>
          <w:rFonts w:cs="B Nazanin" w:hint="cs"/>
          <w:sz w:val="24"/>
          <w:szCs w:val="24"/>
          <w:rtl/>
          <w:lang w:bidi="fa-IR"/>
        </w:rPr>
        <w:t xml:space="preserve">، تردد </w:t>
      </w:r>
      <w:r w:rsidR="00EE741F" w:rsidRPr="00960B0C">
        <w:rPr>
          <w:rFonts w:cs="B Nazanin" w:hint="cs"/>
          <w:sz w:val="24"/>
          <w:szCs w:val="24"/>
          <w:rtl/>
          <w:lang w:bidi="fa-IR"/>
        </w:rPr>
        <w:t xml:space="preserve">عبور دام اهلی غیر واکسینه و بدون مجوز دامپزشکی و یا رهاشدن لاشه دام های اهلی بیمار در طبیعت </w:t>
      </w:r>
      <w:r w:rsidRPr="00960B0C">
        <w:rPr>
          <w:rFonts w:cs="B Nazanin" w:hint="cs"/>
          <w:sz w:val="24"/>
          <w:szCs w:val="24"/>
          <w:rtl/>
          <w:lang w:bidi="fa-IR"/>
        </w:rPr>
        <w:t xml:space="preserve">واستفاده دام اهلی از مراتع بویژه مراتع مشترک با علفخواران وحشی  </w:t>
      </w:r>
      <w:r w:rsidR="00EE741F" w:rsidRPr="00960B0C">
        <w:rPr>
          <w:rFonts w:cs="B Nazanin" w:hint="cs"/>
          <w:sz w:val="24"/>
          <w:szCs w:val="24"/>
          <w:rtl/>
          <w:lang w:bidi="fa-IR"/>
        </w:rPr>
        <w:t xml:space="preserve">مرتبط </w:t>
      </w:r>
      <w:r w:rsidRPr="00960B0C">
        <w:rPr>
          <w:rFonts w:cs="B Nazanin"/>
          <w:sz w:val="24"/>
          <w:szCs w:val="24"/>
          <w:rtl/>
          <w:lang w:bidi="fa-IR"/>
        </w:rPr>
        <w:t>م</w:t>
      </w:r>
      <w:r w:rsidRPr="00960B0C">
        <w:rPr>
          <w:rFonts w:cs="B Nazanin" w:hint="cs"/>
          <w:sz w:val="24"/>
          <w:szCs w:val="24"/>
          <w:rtl/>
          <w:lang w:bidi="fa-IR"/>
        </w:rPr>
        <w:t>ی</w:t>
      </w:r>
      <w:r w:rsidRPr="00960B0C">
        <w:rPr>
          <w:rFonts w:cs="B Nazanin"/>
          <w:sz w:val="24"/>
          <w:szCs w:val="24"/>
          <w:rtl/>
          <w:lang w:bidi="fa-IR"/>
        </w:rPr>
        <w:t xml:space="preserve"> باشد</w:t>
      </w:r>
      <w:r w:rsidRPr="00960B0C">
        <w:rPr>
          <w:rFonts w:cs="B Nazanin" w:hint="cs"/>
          <w:sz w:val="24"/>
          <w:szCs w:val="24"/>
          <w:rtl/>
          <w:lang w:bidi="fa-IR"/>
        </w:rPr>
        <w:t xml:space="preserve">.در بین بیماری های واگیر دامی، بیماری </w:t>
      </w:r>
      <w:r w:rsidRPr="00960B0C">
        <w:rPr>
          <w:rFonts w:cs="B Nazanin"/>
          <w:sz w:val="24"/>
          <w:szCs w:val="24"/>
          <w:lang w:bidi="fa-IR"/>
        </w:rPr>
        <w:t>PPR</w:t>
      </w:r>
      <w:r w:rsidRPr="00960B0C">
        <w:rPr>
          <w:rFonts w:cs="B Nazanin" w:hint="cs"/>
          <w:sz w:val="24"/>
          <w:szCs w:val="24"/>
          <w:rtl/>
          <w:lang w:bidi="fa-IR"/>
        </w:rPr>
        <w:t xml:space="preserve"> به دلایل ذیل اهمیت بیشتری دارد.گرچه علفخواران وحشی  نسبت به دام های اهلی به سایر بیماریهای واگیرنظیر تب برفکی و آبله بزی  نیز حساسیت بیشتری دارند.</w:t>
      </w:r>
      <w:r w:rsidR="00EE741F" w:rsidRPr="00960B0C">
        <w:rPr>
          <w:rFonts w:cs="B Nazanin" w:hint="cs"/>
          <w:sz w:val="24"/>
          <w:szCs w:val="24"/>
          <w:rtl/>
          <w:lang w:bidi="fa-IR"/>
        </w:rPr>
        <w:t xml:space="preserve"> </w:t>
      </w:r>
    </w:p>
    <w:p w:rsidR="002768AC" w:rsidRPr="00960B0C" w:rsidRDefault="002768AC" w:rsidP="00960B0C">
      <w:pPr>
        <w:bidi/>
        <w:spacing w:after="0" w:line="240" w:lineRule="auto"/>
        <w:rPr>
          <w:sz w:val="24"/>
          <w:szCs w:val="24"/>
          <w:rtl/>
          <w:lang w:bidi="fa-IR"/>
        </w:rPr>
      </w:pPr>
    </w:p>
    <w:p w:rsidR="002768AC" w:rsidRPr="00960B0C" w:rsidRDefault="002768AC" w:rsidP="00960B0C">
      <w:pPr>
        <w:numPr>
          <w:ilvl w:val="0"/>
          <w:numId w:val="4"/>
        </w:numPr>
        <w:bidi/>
        <w:spacing w:after="0" w:line="240" w:lineRule="auto"/>
        <w:contextualSpacing/>
        <w:jc w:val="lowKashida"/>
        <w:rPr>
          <w:rFonts w:ascii="Calibri" w:eastAsia="Calibri" w:hAnsi="Calibri" w:cs="B Nazanin"/>
          <w:i/>
          <w:iCs/>
          <w:sz w:val="24"/>
          <w:szCs w:val="24"/>
          <w:lang w:bidi="fa-IR"/>
        </w:rPr>
      </w:pPr>
      <w:r w:rsidRPr="00960B0C">
        <w:rPr>
          <w:rFonts w:ascii="Calibri" w:eastAsia="Calibri" w:hAnsi="Calibri" w:cs="B Nazanin" w:hint="cs"/>
          <w:i/>
          <w:iCs/>
          <w:sz w:val="24"/>
          <w:szCs w:val="24"/>
          <w:rtl/>
          <w:lang w:bidi="fa-IR"/>
        </w:rPr>
        <w:t>مشخصات</w:t>
      </w:r>
      <w:r w:rsidR="00612087" w:rsidRPr="00960B0C">
        <w:rPr>
          <w:rFonts w:ascii="Calibri" w:eastAsia="Calibri" w:hAnsi="Calibri" w:cs="B Nazanin" w:hint="cs"/>
          <w:i/>
          <w:iCs/>
          <w:sz w:val="24"/>
          <w:szCs w:val="24"/>
          <w:rtl/>
          <w:lang w:bidi="fa-IR"/>
        </w:rPr>
        <w:t xml:space="preserve"> و وضعیت</w:t>
      </w:r>
      <w:r w:rsidRPr="00960B0C">
        <w:rPr>
          <w:rFonts w:ascii="Calibri" w:eastAsia="Calibri" w:hAnsi="Calibri" w:cs="B Nazanin" w:hint="cs"/>
          <w:i/>
          <w:iCs/>
          <w:sz w:val="24"/>
          <w:szCs w:val="24"/>
          <w:rtl/>
          <w:lang w:bidi="fa-IR"/>
        </w:rPr>
        <w:t xml:space="preserve"> </w:t>
      </w:r>
      <w:r w:rsidRPr="00960B0C">
        <w:rPr>
          <w:rFonts w:ascii="Calibri" w:eastAsia="Calibri" w:hAnsi="Calibri" w:cs="B Nazanin"/>
          <w:i/>
          <w:iCs/>
          <w:sz w:val="24"/>
          <w:szCs w:val="24"/>
          <w:rtl/>
          <w:lang w:bidi="fa-IR"/>
        </w:rPr>
        <w:t>ب</w:t>
      </w:r>
      <w:r w:rsidRPr="00960B0C">
        <w:rPr>
          <w:rFonts w:ascii="Calibri" w:eastAsia="Calibri" w:hAnsi="Calibri" w:cs="B Nazanin" w:hint="cs"/>
          <w:i/>
          <w:iCs/>
          <w:sz w:val="24"/>
          <w:szCs w:val="24"/>
          <w:rtl/>
          <w:lang w:bidi="fa-IR"/>
        </w:rPr>
        <w:t>ی</w:t>
      </w:r>
      <w:r w:rsidRPr="00960B0C">
        <w:rPr>
          <w:rFonts w:ascii="Calibri" w:eastAsia="Calibri" w:hAnsi="Calibri" w:cs="B Nazanin" w:hint="eastAsia"/>
          <w:i/>
          <w:iCs/>
          <w:sz w:val="24"/>
          <w:szCs w:val="24"/>
          <w:rtl/>
          <w:lang w:bidi="fa-IR"/>
        </w:rPr>
        <w:t>مار</w:t>
      </w:r>
      <w:r w:rsidRPr="00960B0C">
        <w:rPr>
          <w:rFonts w:ascii="Calibri" w:eastAsia="Calibri" w:hAnsi="Calibri" w:cs="B Nazanin" w:hint="cs"/>
          <w:i/>
          <w:iCs/>
          <w:sz w:val="24"/>
          <w:szCs w:val="24"/>
          <w:rtl/>
          <w:lang w:bidi="fa-IR"/>
        </w:rPr>
        <w:t>ی</w:t>
      </w:r>
      <w:r w:rsidRPr="00960B0C">
        <w:rPr>
          <w:rFonts w:ascii="Calibri" w:eastAsia="Calibri" w:hAnsi="Calibri" w:cs="B Nazanin"/>
          <w:i/>
          <w:iCs/>
          <w:sz w:val="24"/>
          <w:szCs w:val="24"/>
          <w:rtl/>
          <w:lang w:bidi="fa-IR"/>
        </w:rPr>
        <w:t xml:space="preserve"> طاعون نشخوارکنندگان کوچک(</w:t>
      </w:r>
      <w:r w:rsidRPr="00960B0C">
        <w:rPr>
          <w:rFonts w:ascii="Calibri" w:eastAsia="Calibri" w:hAnsi="Calibri" w:cs="B Nazanin"/>
          <w:i/>
          <w:iCs/>
          <w:sz w:val="24"/>
          <w:szCs w:val="24"/>
          <w:lang w:bidi="fa-IR"/>
        </w:rPr>
        <w:t>PPR</w:t>
      </w:r>
      <w:r w:rsidRPr="00960B0C">
        <w:rPr>
          <w:rFonts w:ascii="Calibri" w:eastAsia="Calibri" w:hAnsi="Calibri" w:cs="B Nazanin" w:hint="cs"/>
          <w:i/>
          <w:iCs/>
          <w:sz w:val="24"/>
          <w:szCs w:val="24"/>
          <w:rtl/>
          <w:lang w:bidi="fa-IR"/>
        </w:rPr>
        <w:t>):</w:t>
      </w:r>
    </w:p>
    <w:p w:rsidR="002768AC" w:rsidRPr="00960B0C" w:rsidRDefault="002768AC" w:rsidP="00960B0C">
      <w:pPr>
        <w:bidi/>
        <w:spacing w:after="0" w:line="240" w:lineRule="auto"/>
        <w:jc w:val="lowKashida"/>
        <w:rPr>
          <w:rFonts w:ascii="Calibri" w:eastAsia="Calibri" w:hAnsi="Calibri" w:cs="B Nazanin"/>
          <w:sz w:val="24"/>
          <w:szCs w:val="24"/>
          <w:rtl/>
          <w:lang w:bidi="fa-IR"/>
        </w:rPr>
      </w:pPr>
      <w:r w:rsidRPr="00960B0C">
        <w:rPr>
          <w:rFonts w:ascii="Calibri" w:eastAsia="Calibri" w:hAnsi="Calibri" w:cs="B Nazanin" w:hint="cs"/>
          <w:sz w:val="24"/>
          <w:szCs w:val="24"/>
          <w:rtl/>
          <w:lang w:bidi="fa-IR"/>
        </w:rPr>
        <w:t xml:space="preserve">میزان واگیری بیماری در حدود 90-80 درصد و میزان مرگ و میر در بین نشخوارکنندگان کوچک اهلی در حدود 80-50 درصد متغیر می باشد و </w:t>
      </w:r>
      <w:r w:rsidRPr="00960B0C">
        <w:rPr>
          <w:rFonts w:cs="B Nazanin" w:hint="cs"/>
          <w:sz w:val="24"/>
          <w:szCs w:val="24"/>
          <w:rtl/>
          <w:lang w:bidi="fa-IR"/>
        </w:rPr>
        <w:t xml:space="preserve">سرعت انتشار و همه گیری زیادی دارد همچنین </w:t>
      </w:r>
      <w:r w:rsidRPr="00960B0C">
        <w:rPr>
          <w:rFonts w:ascii="Calibri" w:eastAsia="Calibri" w:hAnsi="Calibri" w:cs="B Nazanin" w:hint="cs"/>
          <w:sz w:val="24"/>
          <w:szCs w:val="24"/>
          <w:rtl/>
          <w:lang w:bidi="fa-IR"/>
        </w:rPr>
        <w:t>علفخواران وحشی نیز نسبت به آن بسیار حساس می باشند ولی جز بیماریهای قابل انتقال به انسان نیست .</w:t>
      </w:r>
    </w:p>
    <w:p w:rsidR="002768AC" w:rsidRDefault="002768AC" w:rsidP="00960B0C">
      <w:pPr>
        <w:bidi/>
        <w:spacing w:after="0" w:line="240" w:lineRule="auto"/>
        <w:jc w:val="lowKashida"/>
        <w:rPr>
          <w:rFonts w:ascii="Calibri" w:eastAsia="Calibri" w:hAnsi="Calibri" w:cs="B Nazanin"/>
          <w:sz w:val="24"/>
          <w:szCs w:val="24"/>
          <w:rtl/>
          <w:lang w:bidi="fa-IR"/>
        </w:rPr>
      </w:pPr>
      <w:r w:rsidRPr="00960B0C">
        <w:rPr>
          <w:rFonts w:ascii="Calibri" w:eastAsia="Calibri" w:hAnsi="Calibri" w:cs="B Nazanin" w:hint="cs"/>
          <w:sz w:val="24"/>
          <w:szCs w:val="24"/>
          <w:rtl/>
          <w:lang w:bidi="fa-IR"/>
        </w:rPr>
        <w:t xml:space="preserve">از مهمترین راه های پیشگیری از بیماری </w:t>
      </w:r>
      <w:r w:rsidRPr="00960B0C">
        <w:rPr>
          <w:rFonts w:ascii="Calibri" w:eastAsia="Calibri" w:hAnsi="Calibri" w:cs="B Nazanin"/>
          <w:sz w:val="24"/>
          <w:szCs w:val="24"/>
          <w:lang w:bidi="fa-IR"/>
        </w:rPr>
        <w:t>PPR</w:t>
      </w:r>
      <w:r w:rsidRPr="00960B0C">
        <w:rPr>
          <w:rFonts w:ascii="Calibri" w:eastAsia="Calibri" w:hAnsi="Calibri" w:cs="B Nazanin" w:hint="cs"/>
          <w:sz w:val="24"/>
          <w:szCs w:val="24"/>
          <w:rtl/>
          <w:lang w:bidi="fa-IR"/>
        </w:rPr>
        <w:t xml:space="preserve"> واکسیناسیون دام های اهلی </w:t>
      </w:r>
      <w:r w:rsidR="00884421" w:rsidRPr="00960B0C">
        <w:rPr>
          <w:rFonts w:ascii="Calibri" w:eastAsia="Calibri" w:hAnsi="Calibri" w:cs="B Nazanin" w:hint="cs"/>
          <w:sz w:val="24"/>
          <w:szCs w:val="24"/>
          <w:rtl/>
          <w:lang w:bidi="fa-IR"/>
        </w:rPr>
        <w:t>می باشد</w:t>
      </w:r>
      <w:r w:rsidRPr="00960B0C">
        <w:rPr>
          <w:rFonts w:ascii="Calibri" w:eastAsia="Calibri" w:hAnsi="Calibri" w:cs="B Nazanin" w:hint="cs"/>
          <w:sz w:val="24"/>
          <w:szCs w:val="24"/>
          <w:rtl/>
          <w:lang w:bidi="fa-IR"/>
        </w:rPr>
        <w:t xml:space="preserve"> با پیگیری ها و جلساتی که با مسئولین دامپزشکی برگزار شد الویت واکسیناسیون به دام های اهلی در داخل مناطق و یا مناطق مجاور زیستگاه های علفخواران وحشی </w:t>
      </w:r>
      <w:r w:rsidR="00884421" w:rsidRPr="00960B0C">
        <w:rPr>
          <w:rFonts w:ascii="Calibri" w:eastAsia="Calibri" w:hAnsi="Calibri" w:cs="B Nazanin" w:hint="cs"/>
          <w:sz w:val="24"/>
          <w:szCs w:val="24"/>
          <w:rtl/>
          <w:lang w:bidi="fa-IR"/>
        </w:rPr>
        <w:t xml:space="preserve">اختصاص یافت </w:t>
      </w:r>
      <w:r w:rsidRPr="00960B0C">
        <w:rPr>
          <w:rFonts w:ascii="Calibri" w:eastAsia="Calibri" w:hAnsi="Calibri" w:cs="B Nazanin" w:hint="cs"/>
          <w:sz w:val="24"/>
          <w:szCs w:val="24"/>
          <w:rtl/>
          <w:lang w:bidi="fa-IR"/>
        </w:rPr>
        <w:t>از طرفی با توجه به برنامه  بین المللی که سازمان جهانی بهداشت حیوانات (</w:t>
      </w:r>
      <w:r w:rsidRPr="00960B0C">
        <w:rPr>
          <w:rFonts w:ascii="Calibri" w:eastAsia="Calibri" w:hAnsi="Calibri" w:cs="B Nazanin"/>
          <w:sz w:val="24"/>
          <w:szCs w:val="24"/>
          <w:lang w:bidi="fa-IR"/>
        </w:rPr>
        <w:t>WOHA</w:t>
      </w:r>
      <w:r w:rsidRPr="00960B0C">
        <w:rPr>
          <w:rFonts w:ascii="Calibri" w:eastAsia="Calibri" w:hAnsi="Calibri" w:cs="B Nazanin" w:hint="cs"/>
          <w:sz w:val="24"/>
          <w:szCs w:val="24"/>
          <w:rtl/>
          <w:lang w:bidi="fa-IR"/>
        </w:rPr>
        <w:t xml:space="preserve">)در سطح جهانی اعلام کرده برای حذف بیماری </w:t>
      </w:r>
      <w:r w:rsidRPr="00960B0C">
        <w:rPr>
          <w:rFonts w:ascii="Calibri" w:eastAsia="Calibri" w:hAnsi="Calibri" w:cs="B Nazanin"/>
          <w:sz w:val="24"/>
          <w:szCs w:val="24"/>
          <w:lang w:bidi="fa-IR"/>
        </w:rPr>
        <w:t>PPR</w:t>
      </w:r>
      <w:r w:rsidRPr="00960B0C">
        <w:rPr>
          <w:rFonts w:ascii="Calibri" w:eastAsia="Calibri" w:hAnsi="Calibri" w:cs="B Nazanin" w:hint="cs"/>
          <w:sz w:val="24"/>
          <w:szCs w:val="24"/>
          <w:rtl/>
          <w:lang w:bidi="fa-IR"/>
        </w:rPr>
        <w:t xml:space="preserve"> تاسال 2030 </w:t>
      </w:r>
      <w:r w:rsidR="00BE21D8" w:rsidRPr="00960B0C">
        <w:rPr>
          <w:rFonts w:ascii="Calibri" w:eastAsia="Calibri" w:hAnsi="Calibri" w:cs="B Nazanin" w:hint="cs"/>
          <w:sz w:val="24"/>
          <w:szCs w:val="24"/>
          <w:rtl/>
          <w:lang w:bidi="fa-IR"/>
        </w:rPr>
        <w:t xml:space="preserve">توسط سازمان دامپزشکی کشور هدف گذاری شده </w:t>
      </w:r>
      <w:r w:rsidR="004B05FC" w:rsidRPr="00960B0C">
        <w:rPr>
          <w:rFonts w:ascii="Calibri" w:eastAsia="Calibri" w:hAnsi="Calibri" w:cs="B Nazanin" w:hint="cs"/>
          <w:sz w:val="24"/>
          <w:szCs w:val="24"/>
          <w:rtl/>
          <w:lang w:bidi="fa-IR"/>
        </w:rPr>
        <w:t>است.</w:t>
      </w:r>
    </w:p>
    <w:p w:rsidR="00EE690A" w:rsidRPr="00EE690A" w:rsidRDefault="00EE690A" w:rsidP="00EE690A">
      <w:pPr>
        <w:bidi/>
        <w:spacing w:after="0" w:line="240" w:lineRule="auto"/>
        <w:jc w:val="lowKashida"/>
        <w:rPr>
          <w:rFonts w:ascii="Calibri" w:eastAsia="Calibri" w:hAnsi="Calibri" w:cs="B Nazanin"/>
          <w:b/>
          <w:bCs/>
          <w:sz w:val="24"/>
          <w:szCs w:val="24"/>
          <w:u w:val="single"/>
          <w:rtl/>
          <w:lang w:bidi="fa-IR"/>
        </w:rPr>
      </w:pPr>
      <w:r w:rsidRPr="00EE690A">
        <w:rPr>
          <w:rFonts w:ascii="Calibri" w:eastAsia="Calibri" w:hAnsi="Calibri" w:cs="B Nazanin" w:hint="cs"/>
          <w:b/>
          <w:bCs/>
          <w:sz w:val="24"/>
          <w:szCs w:val="24"/>
          <w:u w:val="single"/>
          <w:rtl/>
          <w:lang w:bidi="fa-IR"/>
        </w:rPr>
        <w:t>اقدامات انجام شده در راستای پایش کنترل و مقابله با بیماری های حیات وحش توسط سازمان حفاظت محیط زیست در سال 1403:</w:t>
      </w:r>
    </w:p>
    <w:p w:rsidR="002768AC" w:rsidRPr="00960B0C" w:rsidRDefault="002768AC" w:rsidP="00EE690A">
      <w:pPr>
        <w:bidi/>
        <w:spacing w:after="0" w:line="240" w:lineRule="auto"/>
        <w:jc w:val="lowKashida"/>
        <w:rPr>
          <w:rFonts w:ascii="Calibri" w:eastAsia="Calibri" w:hAnsi="Calibri" w:cs="B Nazanin"/>
          <w:i/>
          <w:iCs/>
          <w:sz w:val="24"/>
          <w:szCs w:val="24"/>
        </w:rPr>
      </w:pPr>
      <w:r w:rsidRPr="00960B0C">
        <w:rPr>
          <w:rFonts w:ascii="Calibri" w:eastAsia="Calibri" w:hAnsi="Calibri" w:cs="B Nazanin" w:hint="cs"/>
          <w:i/>
          <w:iCs/>
          <w:sz w:val="24"/>
          <w:szCs w:val="24"/>
          <w:rtl/>
        </w:rPr>
        <w:t>الف-</w:t>
      </w:r>
      <w:r w:rsidR="00152826" w:rsidRPr="00960B0C">
        <w:rPr>
          <w:rFonts w:ascii="Calibri" w:eastAsia="Calibri" w:hAnsi="Calibri" w:cs="B Nazanin" w:hint="cs"/>
          <w:i/>
          <w:iCs/>
          <w:sz w:val="24"/>
          <w:szCs w:val="24"/>
          <w:rtl/>
        </w:rPr>
        <w:t xml:space="preserve"> اقدامات </w:t>
      </w:r>
      <w:r w:rsidRPr="00960B0C">
        <w:rPr>
          <w:rFonts w:ascii="Calibri" w:eastAsia="Calibri" w:hAnsi="Calibri" w:cs="B Nazanin" w:hint="cs"/>
          <w:i/>
          <w:iCs/>
          <w:sz w:val="24"/>
          <w:szCs w:val="24"/>
          <w:rtl/>
        </w:rPr>
        <w:t xml:space="preserve">پیشگیری و </w:t>
      </w:r>
      <w:r w:rsidR="00F85754" w:rsidRPr="00960B0C">
        <w:rPr>
          <w:rFonts w:ascii="Calibri" w:eastAsia="Calibri" w:hAnsi="Calibri" w:cs="B Nazanin" w:hint="cs"/>
          <w:i/>
          <w:iCs/>
          <w:sz w:val="24"/>
          <w:szCs w:val="24"/>
          <w:rtl/>
        </w:rPr>
        <w:t xml:space="preserve">مهار بیماری های واگیر </w:t>
      </w:r>
      <w:r w:rsidR="00EE690A">
        <w:rPr>
          <w:rFonts w:ascii="Calibri" w:eastAsia="Calibri" w:hAnsi="Calibri" w:cs="B Nazanin" w:hint="cs"/>
          <w:sz w:val="24"/>
          <w:szCs w:val="24"/>
          <w:rtl/>
        </w:rPr>
        <w:t>دامی</w:t>
      </w:r>
      <w:r w:rsidRPr="00EE690A">
        <w:rPr>
          <w:rFonts w:ascii="Calibri" w:eastAsia="Calibri" w:hAnsi="Calibri" w:cs="B Nazanin" w:hint="cs"/>
          <w:sz w:val="24"/>
          <w:szCs w:val="24"/>
          <w:rtl/>
        </w:rPr>
        <w:t>:</w:t>
      </w:r>
    </w:p>
    <w:p w:rsidR="002768AC" w:rsidRPr="00960B0C" w:rsidRDefault="002768AC" w:rsidP="00960B0C">
      <w:pPr>
        <w:pStyle w:val="ListParagraph"/>
        <w:spacing w:after="0" w:line="240" w:lineRule="auto"/>
        <w:ind w:left="1440"/>
        <w:jc w:val="lowKashida"/>
        <w:rPr>
          <w:rFonts w:ascii="Calibri" w:eastAsia="Calibri" w:hAnsi="Calibri" w:cs="B Nazanin"/>
          <w:b/>
          <w:bCs/>
          <w:sz w:val="18"/>
          <w:szCs w:val="18"/>
        </w:rPr>
      </w:pPr>
    </w:p>
    <w:p w:rsidR="002768AC" w:rsidRPr="00960B0C" w:rsidRDefault="0098269B" w:rsidP="00960B0C">
      <w:pPr>
        <w:pStyle w:val="ListParagraph"/>
        <w:numPr>
          <w:ilvl w:val="0"/>
          <w:numId w:val="3"/>
        </w:numPr>
        <w:spacing w:after="0" w:line="240" w:lineRule="auto"/>
        <w:jc w:val="lowKashida"/>
        <w:rPr>
          <w:rFonts w:ascii="Calibri" w:eastAsia="Calibri" w:hAnsi="Calibri" w:cs="B Nazanin"/>
          <w:sz w:val="24"/>
          <w:szCs w:val="24"/>
        </w:rPr>
      </w:pPr>
      <w:r w:rsidRPr="00960B0C">
        <w:rPr>
          <w:rFonts w:ascii="Calibri" w:eastAsia="Calibri" w:hAnsi="Calibri" w:cs="B Nazanin" w:hint="cs"/>
          <w:sz w:val="24"/>
          <w:szCs w:val="24"/>
          <w:rtl/>
        </w:rPr>
        <w:t>شرکت</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در</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جلسات</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با</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نمایندگان</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سازمان</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دامپزشکی</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در</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رابطه</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با</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نحوه تداوم</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همکاری</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و</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پیگیری</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های</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لازم</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جهت</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نمونه برداری ،تشخیص</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آزمایشگاهی</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و</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اقدامات</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پیشگیرانه</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بخصوص</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تشدید واکسیناسیون</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دام</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های</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اهلی  ودام های کوچ رو</w:t>
      </w:r>
    </w:p>
    <w:p w:rsidR="002768AC" w:rsidRPr="00960B0C" w:rsidRDefault="00B60901" w:rsidP="00960B0C">
      <w:pPr>
        <w:pStyle w:val="ListParagraph"/>
        <w:numPr>
          <w:ilvl w:val="0"/>
          <w:numId w:val="3"/>
        </w:numPr>
        <w:spacing w:after="0" w:line="240" w:lineRule="auto"/>
        <w:ind w:left="1434" w:hanging="357"/>
        <w:jc w:val="lowKashida"/>
        <w:rPr>
          <w:rFonts w:ascii="Calibri" w:eastAsia="Calibri" w:hAnsi="Calibri" w:cs="B Nazanin"/>
          <w:sz w:val="24"/>
          <w:szCs w:val="24"/>
        </w:rPr>
      </w:pPr>
      <w:r w:rsidRPr="00960B0C">
        <w:rPr>
          <w:rFonts w:ascii="Calibri" w:eastAsia="Calibri" w:hAnsi="Calibri" w:cs="B Nazanin" w:hint="cs"/>
          <w:sz w:val="24"/>
          <w:szCs w:val="24"/>
          <w:rtl/>
        </w:rPr>
        <w:t>به روز رسانی</w:t>
      </w:r>
      <w:r w:rsidR="002768AC" w:rsidRPr="00960B0C">
        <w:rPr>
          <w:rFonts w:ascii="Calibri" w:eastAsia="Calibri" w:hAnsi="Calibri" w:cs="B Nazanin" w:hint="cs"/>
          <w:sz w:val="24"/>
          <w:szCs w:val="24"/>
          <w:rtl/>
        </w:rPr>
        <w:t xml:space="preserve"> دستورالعمل های مربوط به پیشگیری و مهار بیماریهای واگیردامی در حیات وحش از جمله </w:t>
      </w:r>
      <w:r w:rsidR="002768AC" w:rsidRPr="00960B0C">
        <w:rPr>
          <w:rFonts w:ascii="Calibri" w:eastAsia="Calibri" w:hAnsi="Calibri" w:cs="B Nazanin"/>
          <w:sz w:val="24"/>
          <w:szCs w:val="24"/>
        </w:rPr>
        <w:t>PPR</w:t>
      </w:r>
      <w:r w:rsidR="002768AC" w:rsidRPr="00960B0C">
        <w:rPr>
          <w:rFonts w:ascii="Calibri" w:eastAsia="Calibri" w:hAnsi="Calibri" w:cs="B Nazanin" w:hint="cs"/>
          <w:sz w:val="24"/>
          <w:szCs w:val="24"/>
          <w:rtl/>
        </w:rPr>
        <w:t>،تب برفکی</w:t>
      </w:r>
      <w:r w:rsidRPr="00960B0C">
        <w:rPr>
          <w:rFonts w:ascii="Calibri" w:eastAsia="Calibri" w:hAnsi="Calibri" w:cs="B Nazanin" w:hint="cs"/>
          <w:sz w:val="24"/>
          <w:szCs w:val="24"/>
          <w:rtl/>
        </w:rPr>
        <w:t xml:space="preserve"> و</w:t>
      </w:r>
      <w:r w:rsidR="002768AC" w:rsidRPr="00960B0C">
        <w:rPr>
          <w:rFonts w:ascii="Calibri" w:eastAsia="Calibri" w:hAnsi="Calibri" w:cs="B Nazanin" w:hint="cs"/>
          <w:sz w:val="24"/>
          <w:szCs w:val="24"/>
          <w:rtl/>
        </w:rPr>
        <w:t xml:space="preserve"> هاری</w:t>
      </w:r>
      <w:r w:rsidR="000243C5" w:rsidRPr="00960B0C">
        <w:rPr>
          <w:rFonts w:ascii="Calibri" w:eastAsia="Calibri" w:hAnsi="Calibri" w:cs="B Nazanin" w:hint="cs"/>
          <w:sz w:val="24"/>
          <w:szCs w:val="24"/>
          <w:rtl/>
        </w:rPr>
        <w:t xml:space="preserve"> به منظور</w:t>
      </w:r>
      <w:r w:rsidR="00F0345B" w:rsidRPr="00960B0C">
        <w:rPr>
          <w:rFonts w:ascii="Calibri" w:eastAsia="Calibri" w:hAnsi="Calibri" w:cs="B Nazanin" w:hint="cs"/>
          <w:sz w:val="24"/>
          <w:szCs w:val="24"/>
          <w:rtl/>
        </w:rPr>
        <w:t>:</w:t>
      </w:r>
    </w:p>
    <w:p w:rsidR="000243C5" w:rsidRPr="00960B0C" w:rsidRDefault="000243C5" w:rsidP="00960B0C">
      <w:pPr>
        <w:pStyle w:val="ListParagraph"/>
        <w:numPr>
          <w:ilvl w:val="0"/>
          <w:numId w:val="8"/>
        </w:numPr>
        <w:spacing w:after="0" w:line="240" w:lineRule="auto"/>
        <w:jc w:val="lowKashida"/>
        <w:rPr>
          <w:rFonts w:ascii="Calibri" w:eastAsia="Calibri" w:hAnsi="Calibri" w:cs="B Nazanin"/>
          <w:sz w:val="24"/>
          <w:szCs w:val="24"/>
          <w:rtl/>
        </w:rPr>
      </w:pPr>
      <w:r w:rsidRPr="00960B0C">
        <w:rPr>
          <w:rFonts w:ascii="Calibri" w:eastAsia="Calibri" w:hAnsi="Calibri" w:cs="B Nazanin" w:hint="cs"/>
          <w:sz w:val="24"/>
          <w:szCs w:val="24"/>
          <w:rtl/>
        </w:rPr>
        <w:t xml:space="preserve">جلوگیری از </w:t>
      </w:r>
      <w:r w:rsidRPr="00960B0C">
        <w:rPr>
          <w:rFonts w:ascii="Calibri" w:eastAsia="Calibri" w:hAnsi="Calibri" w:cs="B Nazanin"/>
          <w:sz w:val="24"/>
          <w:szCs w:val="24"/>
          <w:rtl/>
        </w:rPr>
        <w:t>تردد دام اهل</w:t>
      </w:r>
      <w:r w:rsidRPr="00960B0C">
        <w:rPr>
          <w:rFonts w:ascii="Calibri" w:eastAsia="Calibri" w:hAnsi="Calibri" w:cs="B Nazanin" w:hint="cs"/>
          <w:sz w:val="24"/>
          <w:szCs w:val="24"/>
          <w:rtl/>
        </w:rPr>
        <w:t>ی</w:t>
      </w:r>
      <w:r w:rsidR="00F83CB1" w:rsidRPr="00960B0C">
        <w:rPr>
          <w:rFonts w:ascii="Calibri" w:eastAsia="Calibri" w:hAnsi="Calibri" w:cs="B Nazanin" w:hint="cs"/>
          <w:sz w:val="24"/>
          <w:szCs w:val="24"/>
          <w:rtl/>
        </w:rPr>
        <w:t xml:space="preserve"> </w:t>
      </w:r>
      <w:r w:rsidRPr="00960B0C">
        <w:rPr>
          <w:rFonts w:ascii="Calibri" w:eastAsia="Calibri" w:hAnsi="Calibri" w:cs="B Nazanin"/>
          <w:sz w:val="24"/>
          <w:szCs w:val="24"/>
          <w:rtl/>
        </w:rPr>
        <w:t>(روستا</w:t>
      </w:r>
      <w:r w:rsidRPr="00960B0C">
        <w:rPr>
          <w:rFonts w:ascii="Calibri" w:eastAsia="Calibri" w:hAnsi="Calibri" w:cs="B Nazanin" w:hint="cs"/>
          <w:sz w:val="24"/>
          <w:szCs w:val="24"/>
          <w:rtl/>
        </w:rPr>
        <w:t>یی</w:t>
      </w:r>
      <w:r w:rsidRPr="00960B0C">
        <w:rPr>
          <w:rFonts w:ascii="Calibri" w:eastAsia="Calibri" w:hAnsi="Calibri" w:cs="B Nazanin"/>
          <w:sz w:val="24"/>
          <w:szCs w:val="24"/>
          <w:rtl/>
        </w:rPr>
        <w:t xml:space="preserve"> و کوچ رو) </w:t>
      </w:r>
      <w:r w:rsidR="00F83CB1" w:rsidRPr="00960B0C">
        <w:rPr>
          <w:rFonts w:ascii="Calibri" w:eastAsia="Calibri" w:hAnsi="Calibri" w:cs="B Nazanin" w:hint="cs"/>
          <w:sz w:val="24"/>
          <w:szCs w:val="24"/>
          <w:rtl/>
        </w:rPr>
        <w:t xml:space="preserve">غیرواکسینه </w:t>
      </w:r>
      <w:r w:rsidRPr="00960B0C">
        <w:rPr>
          <w:rFonts w:ascii="Calibri" w:eastAsia="Calibri" w:hAnsi="Calibri" w:cs="B Nazanin" w:hint="cs"/>
          <w:sz w:val="24"/>
          <w:szCs w:val="24"/>
          <w:rtl/>
        </w:rPr>
        <w:t>در</w:t>
      </w:r>
      <w:r w:rsidRPr="00960B0C">
        <w:rPr>
          <w:rFonts w:ascii="Calibri" w:eastAsia="Calibri" w:hAnsi="Calibri" w:cs="B Nazanin"/>
          <w:sz w:val="24"/>
          <w:szCs w:val="24"/>
          <w:rtl/>
        </w:rPr>
        <w:t>مراتع</w:t>
      </w:r>
      <w:r w:rsidRPr="00960B0C">
        <w:rPr>
          <w:rFonts w:ascii="Calibri" w:eastAsia="Calibri" w:hAnsi="Calibri" w:cs="B Nazanin" w:hint="cs"/>
          <w:sz w:val="24"/>
          <w:szCs w:val="24"/>
          <w:rtl/>
        </w:rPr>
        <w:t xml:space="preserve"> </w:t>
      </w:r>
      <w:r w:rsidRPr="00960B0C">
        <w:rPr>
          <w:rFonts w:ascii="Calibri" w:eastAsia="Calibri" w:hAnsi="Calibri" w:cs="B Nazanin"/>
          <w:sz w:val="24"/>
          <w:szCs w:val="24"/>
          <w:rtl/>
        </w:rPr>
        <w:t xml:space="preserve"> مشترک با ح</w:t>
      </w:r>
      <w:r w:rsidRPr="00960B0C">
        <w:rPr>
          <w:rFonts w:ascii="Calibri" w:eastAsia="Calibri" w:hAnsi="Calibri" w:cs="B Nazanin" w:hint="cs"/>
          <w:sz w:val="24"/>
          <w:szCs w:val="24"/>
          <w:rtl/>
        </w:rPr>
        <w:t>ی</w:t>
      </w:r>
      <w:r w:rsidRPr="00960B0C">
        <w:rPr>
          <w:rFonts w:ascii="Calibri" w:eastAsia="Calibri" w:hAnsi="Calibri" w:cs="B Nazanin" w:hint="eastAsia"/>
          <w:sz w:val="24"/>
          <w:szCs w:val="24"/>
          <w:rtl/>
        </w:rPr>
        <w:t>ات</w:t>
      </w:r>
      <w:r w:rsidRPr="00960B0C">
        <w:rPr>
          <w:rFonts w:ascii="Calibri" w:eastAsia="Calibri" w:hAnsi="Calibri" w:cs="B Nazanin"/>
          <w:sz w:val="24"/>
          <w:szCs w:val="24"/>
          <w:rtl/>
        </w:rPr>
        <w:t xml:space="preserve"> وحش</w:t>
      </w:r>
      <w:r w:rsidRPr="00960B0C">
        <w:rPr>
          <w:rFonts w:ascii="Calibri" w:eastAsia="Calibri" w:hAnsi="Calibri" w:cs="B Nazanin" w:hint="cs"/>
          <w:sz w:val="24"/>
          <w:szCs w:val="24"/>
          <w:rtl/>
        </w:rPr>
        <w:t xml:space="preserve"> </w:t>
      </w:r>
      <w:r w:rsidR="00F83CB1" w:rsidRPr="00960B0C">
        <w:rPr>
          <w:rFonts w:ascii="Calibri" w:eastAsia="Calibri" w:hAnsi="Calibri" w:cs="B Nazanin" w:hint="cs"/>
          <w:sz w:val="24"/>
          <w:szCs w:val="24"/>
          <w:rtl/>
        </w:rPr>
        <w:t xml:space="preserve">بخصوص </w:t>
      </w:r>
      <w:r w:rsidRPr="00960B0C">
        <w:rPr>
          <w:rFonts w:ascii="Calibri" w:eastAsia="Calibri" w:hAnsi="Calibri" w:cs="B Nazanin"/>
          <w:sz w:val="24"/>
          <w:szCs w:val="24"/>
          <w:rtl/>
        </w:rPr>
        <w:t>علفخواران وحش</w:t>
      </w:r>
      <w:r w:rsidRPr="00960B0C">
        <w:rPr>
          <w:rFonts w:ascii="Calibri" w:eastAsia="Calibri" w:hAnsi="Calibri" w:cs="B Nazanin" w:hint="cs"/>
          <w:sz w:val="24"/>
          <w:szCs w:val="24"/>
          <w:rtl/>
        </w:rPr>
        <w:t>ی</w:t>
      </w:r>
      <w:r w:rsidR="00E17AE2" w:rsidRPr="00960B0C">
        <w:rPr>
          <w:rFonts w:ascii="Calibri" w:eastAsia="Calibri" w:hAnsi="Calibri" w:cs="B Nazanin"/>
          <w:sz w:val="24"/>
          <w:szCs w:val="24"/>
          <w:rtl/>
        </w:rPr>
        <w:t xml:space="preserve"> </w:t>
      </w:r>
    </w:p>
    <w:p w:rsidR="000243C5" w:rsidRPr="00960B0C" w:rsidRDefault="000243C5" w:rsidP="00960B0C">
      <w:pPr>
        <w:pStyle w:val="ListParagraph"/>
        <w:numPr>
          <w:ilvl w:val="0"/>
          <w:numId w:val="8"/>
        </w:numPr>
        <w:spacing w:after="0" w:line="240" w:lineRule="auto"/>
        <w:jc w:val="lowKashida"/>
        <w:rPr>
          <w:rFonts w:ascii="Calibri" w:eastAsia="Calibri" w:hAnsi="Calibri" w:cs="B Nazanin"/>
          <w:sz w:val="24"/>
          <w:szCs w:val="24"/>
        </w:rPr>
      </w:pPr>
      <w:r w:rsidRPr="00960B0C">
        <w:rPr>
          <w:rFonts w:ascii="Calibri" w:eastAsia="Calibri" w:hAnsi="Calibri" w:cs="B Nazanin" w:hint="cs"/>
          <w:sz w:val="24"/>
          <w:szCs w:val="24"/>
          <w:rtl/>
        </w:rPr>
        <w:t>پیگیری</w:t>
      </w:r>
      <w:r w:rsidRPr="00960B0C">
        <w:rPr>
          <w:rFonts w:ascii="Calibri" w:eastAsia="Calibri" w:hAnsi="Calibri" w:cs="B Nazanin"/>
          <w:sz w:val="24"/>
          <w:szCs w:val="24"/>
          <w:rtl/>
        </w:rPr>
        <w:t xml:space="preserve"> پوشش کامل واکس</w:t>
      </w:r>
      <w:r w:rsidRPr="00960B0C">
        <w:rPr>
          <w:rFonts w:ascii="Calibri" w:eastAsia="Calibri" w:hAnsi="Calibri" w:cs="B Nazanin" w:hint="cs"/>
          <w:sz w:val="24"/>
          <w:szCs w:val="24"/>
          <w:rtl/>
        </w:rPr>
        <w:t>ی</w:t>
      </w:r>
      <w:r w:rsidRPr="00960B0C">
        <w:rPr>
          <w:rFonts w:ascii="Calibri" w:eastAsia="Calibri" w:hAnsi="Calibri" w:cs="B Nazanin" w:hint="eastAsia"/>
          <w:sz w:val="24"/>
          <w:szCs w:val="24"/>
          <w:rtl/>
        </w:rPr>
        <w:t>ناس</w:t>
      </w:r>
      <w:r w:rsidRPr="00960B0C">
        <w:rPr>
          <w:rFonts w:ascii="Calibri" w:eastAsia="Calibri" w:hAnsi="Calibri" w:cs="B Nazanin" w:hint="cs"/>
          <w:sz w:val="24"/>
          <w:szCs w:val="24"/>
          <w:rtl/>
        </w:rPr>
        <w:t>ی</w:t>
      </w:r>
      <w:r w:rsidRPr="00960B0C">
        <w:rPr>
          <w:rFonts w:ascii="Calibri" w:eastAsia="Calibri" w:hAnsi="Calibri" w:cs="B Nazanin" w:hint="eastAsia"/>
          <w:sz w:val="24"/>
          <w:szCs w:val="24"/>
          <w:rtl/>
        </w:rPr>
        <w:t>ون</w:t>
      </w:r>
      <w:r w:rsidRPr="00960B0C">
        <w:rPr>
          <w:rFonts w:ascii="Calibri" w:eastAsia="Calibri" w:hAnsi="Calibri" w:cs="B Nazanin"/>
          <w:sz w:val="24"/>
          <w:szCs w:val="24"/>
          <w:rtl/>
        </w:rPr>
        <w:t xml:space="preserve"> دام اهل</w:t>
      </w:r>
      <w:r w:rsidRPr="00960B0C">
        <w:rPr>
          <w:rFonts w:ascii="Calibri" w:eastAsia="Calibri" w:hAnsi="Calibri" w:cs="B Nazanin" w:hint="cs"/>
          <w:sz w:val="24"/>
          <w:szCs w:val="24"/>
          <w:rtl/>
        </w:rPr>
        <w:t>ی</w:t>
      </w:r>
      <w:r w:rsidRPr="00960B0C">
        <w:rPr>
          <w:rFonts w:ascii="Calibri" w:eastAsia="Calibri" w:hAnsi="Calibri" w:cs="B Nazanin"/>
          <w:sz w:val="24"/>
          <w:szCs w:val="24"/>
          <w:rtl/>
        </w:rPr>
        <w:t xml:space="preserve"> سبک</w:t>
      </w:r>
      <w:r w:rsidRPr="00960B0C">
        <w:rPr>
          <w:rFonts w:ascii="Calibri" w:eastAsia="Calibri" w:hAnsi="Calibri" w:cs="B Nazanin" w:hint="cs"/>
          <w:sz w:val="24"/>
          <w:szCs w:val="24"/>
          <w:rtl/>
        </w:rPr>
        <w:t xml:space="preserve"> واجرای کامل ضوابط قرنطینه ای و بهداشتی توسط دامپزشکی استان</w:t>
      </w:r>
    </w:p>
    <w:p w:rsidR="000243C5" w:rsidRPr="00960B0C" w:rsidRDefault="000243C5" w:rsidP="00960B0C">
      <w:pPr>
        <w:pStyle w:val="ListParagraph"/>
        <w:numPr>
          <w:ilvl w:val="0"/>
          <w:numId w:val="8"/>
        </w:numPr>
        <w:spacing w:after="0" w:line="240" w:lineRule="auto"/>
        <w:jc w:val="lowKashida"/>
        <w:rPr>
          <w:rFonts w:ascii="Calibri" w:eastAsia="Calibri" w:hAnsi="Calibri" w:cs="B Nazanin"/>
          <w:sz w:val="24"/>
          <w:szCs w:val="24"/>
          <w:rtl/>
        </w:rPr>
      </w:pPr>
      <w:r w:rsidRPr="00960B0C">
        <w:rPr>
          <w:rFonts w:ascii="Calibri" w:eastAsia="Calibri" w:hAnsi="Calibri" w:cs="B Nazanin" w:hint="cs"/>
          <w:sz w:val="24"/>
          <w:szCs w:val="24"/>
          <w:rtl/>
        </w:rPr>
        <w:t>افزایش پایش و رصد حیات وحش(علفخواران وحشی) و ضد عفونی مستمر آبشخورها</w:t>
      </w:r>
    </w:p>
    <w:p w:rsidR="002768AC" w:rsidRPr="00960B0C" w:rsidRDefault="002768AC" w:rsidP="00960B0C">
      <w:pPr>
        <w:pStyle w:val="ListParagraph"/>
        <w:numPr>
          <w:ilvl w:val="0"/>
          <w:numId w:val="8"/>
        </w:numPr>
        <w:spacing w:after="0" w:line="240" w:lineRule="auto"/>
        <w:jc w:val="lowKashida"/>
        <w:rPr>
          <w:rFonts w:ascii="Calibri" w:eastAsia="Calibri" w:hAnsi="Calibri" w:cs="B Nazanin"/>
          <w:sz w:val="24"/>
          <w:szCs w:val="24"/>
          <w:rtl/>
        </w:rPr>
      </w:pPr>
      <w:r w:rsidRPr="00960B0C">
        <w:rPr>
          <w:rFonts w:ascii="Calibri" w:eastAsia="Calibri" w:hAnsi="Calibri" w:cs="B Nazanin" w:hint="cs"/>
          <w:sz w:val="24"/>
          <w:szCs w:val="24"/>
          <w:rtl/>
        </w:rPr>
        <w:t>اعزام</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دکتر</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دامپزشک</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از</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دفتر</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حفاظت و مدیریت حیات وحش</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جهت</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بررسی</w:t>
      </w:r>
      <w:r w:rsidRPr="00960B0C">
        <w:rPr>
          <w:rFonts w:ascii="Calibri" w:eastAsia="Calibri" w:hAnsi="Calibri" w:cs="B Nazanin"/>
          <w:sz w:val="24"/>
          <w:szCs w:val="24"/>
          <w:rtl/>
        </w:rPr>
        <w:t xml:space="preserve"> </w:t>
      </w:r>
      <w:r w:rsidRPr="00960B0C">
        <w:rPr>
          <w:rFonts w:ascii="Calibri" w:eastAsia="Calibri" w:hAnsi="Calibri" w:cs="B Nazanin" w:hint="cs"/>
          <w:sz w:val="24"/>
          <w:szCs w:val="24"/>
          <w:rtl/>
        </w:rPr>
        <w:t>م</w:t>
      </w:r>
      <w:r w:rsidR="00B82EE8" w:rsidRPr="00960B0C">
        <w:rPr>
          <w:rFonts w:ascii="Calibri" w:eastAsia="Calibri" w:hAnsi="Calibri" w:cs="B Nazanin" w:hint="cs"/>
          <w:sz w:val="24"/>
          <w:szCs w:val="24"/>
          <w:rtl/>
        </w:rPr>
        <w:t>وارد مشکوک به بیماری و کانون</w:t>
      </w:r>
      <w:r w:rsidRPr="00960B0C">
        <w:rPr>
          <w:rFonts w:ascii="Calibri" w:eastAsia="Calibri" w:hAnsi="Calibri" w:cs="B Nazanin" w:hint="cs"/>
          <w:sz w:val="24"/>
          <w:szCs w:val="24"/>
          <w:rtl/>
        </w:rPr>
        <w:t xml:space="preserve"> بیماری</w:t>
      </w:r>
      <w:r w:rsidR="00402943" w:rsidRPr="00960B0C">
        <w:rPr>
          <w:rFonts w:ascii="Calibri" w:eastAsia="Calibri" w:hAnsi="Calibri" w:cs="B Nazanin" w:hint="cs"/>
          <w:sz w:val="24"/>
          <w:szCs w:val="24"/>
          <w:rtl/>
        </w:rPr>
        <w:t xml:space="preserve"> دراستان آذربایجان</w:t>
      </w:r>
      <w:r w:rsidR="001C7CEC" w:rsidRPr="00960B0C">
        <w:rPr>
          <w:rFonts w:ascii="Calibri" w:eastAsia="Calibri" w:hAnsi="Calibri" w:cs="B Nazanin" w:hint="cs"/>
          <w:sz w:val="24"/>
          <w:szCs w:val="24"/>
          <w:rtl/>
        </w:rPr>
        <w:t xml:space="preserve"> غربی</w:t>
      </w:r>
      <w:r w:rsidR="00B82EE8" w:rsidRPr="00960B0C">
        <w:rPr>
          <w:rFonts w:ascii="Calibri" w:eastAsia="Calibri" w:hAnsi="Calibri" w:cs="B Nazanin" w:hint="cs"/>
          <w:sz w:val="24"/>
          <w:szCs w:val="24"/>
          <w:rtl/>
        </w:rPr>
        <w:t xml:space="preserve"> جهت بررسی و پیگیری </w:t>
      </w:r>
      <w:r w:rsidR="00402943" w:rsidRPr="00960B0C">
        <w:rPr>
          <w:rFonts w:ascii="Calibri" w:eastAsia="Calibri" w:hAnsi="Calibri" w:cs="B Nazanin" w:hint="cs"/>
          <w:sz w:val="24"/>
          <w:szCs w:val="24"/>
          <w:rtl/>
        </w:rPr>
        <w:t xml:space="preserve">بیماری و </w:t>
      </w:r>
      <w:r w:rsidR="00402943" w:rsidRPr="00960B0C">
        <w:rPr>
          <w:rFonts w:cs="B Nazanin" w:hint="cs"/>
          <w:color w:val="000000"/>
          <w:sz w:val="24"/>
          <w:szCs w:val="24"/>
          <w:shd w:val="clear" w:color="auto" w:fill="FFFFFF"/>
          <w:rtl/>
        </w:rPr>
        <w:t>رخداد تلفات قوچ و ميش</w:t>
      </w:r>
      <w:r w:rsidR="00402943" w:rsidRPr="00960B0C">
        <w:rPr>
          <w:rFonts w:ascii="Cambria" w:hAnsi="Cambria" w:cs="Cambria" w:hint="cs"/>
          <w:color w:val="000000"/>
          <w:sz w:val="24"/>
          <w:szCs w:val="24"/>
          <w:shd w:val="clear" w:color="auto" w:fill="FFFFFF"/>
          <w:rtl/>
        </w:rPr>
        <w:t> </w:t>
      </w:r>
      <w:r w:rsidR="00402943" w:rsidRPr="00960B0C">
        <w:rPr>
          <w:rFonts w:cs="B Nazanin" w:hint="cs"/>
          <w:color w:val="000000"/>
          <w:sz w:val="24"/>
          <w:szCs w:val="24"/>
          <w:shd w:val="clear" w:color="auto" w:fill="FFFFFF"/>
          <w:rtl/>
        </w:rPr>
        <w:t xml:space="preserve">ارمني در جزاير اشك و اسپير در اثر بیماری </w:t>
      </w:r>
      <w:r w:rsidR="00402943" w:rsidRPr="00960B0C">
        <w:rPr>
          <w:rFonts w:cs="B Nazanin"/>
          <w:color w:val="000000"/>
          <w:sz w:val="24"/>
          <w:szCs w:val="24"/>
          <w:shd w:val="clear" w:color="auto" w:fill="FFFFFF"/>
        </w:rPr>
        <w:t>PPR</w:t>
      </w:r>
      <w:r w:rsidR="00B82EE8" w:rsidRPr="00960B0C">
        <w:rPr>
          <w:rFonts w:cs="B Nazanin" w:hint="cs"/>
          <w:color w:val="000000"/>
          <w:sz w:val="24"/>
          <w:szCs w:val="24"/>
          <w:shd w:val="clear" w:color="auto" w:fill="FFFFFF"/>
          <w:rtl/>
        </w:rPr>
        <w:t xml:space="preserve"> و ارایه توصیه های لازم </w:t>
      </w:r>
    </w:p>
    <w:p w:rsidR="00F0345B" w:rsidRPr="00960B0C" w:rsidRDefault="00F0345B" w:rsidP="00960B0C">
      <w:pPr>
        <w:pStyle w:val="ListParagraph"/>
        <w:numPr>
          <w:ilvl w:val="0"/>
          <w:numId w:val="3"/>
        </w:numPr>
        <w:spacing w:after="0" w:line="240" w:lineRule="auto"/>
        <w:jc w:val="lowKashida"/>
        <w:rPr>
          <w:rFonts w:ascii="Calibri" w:eastAsia="Calibri" w:hAnsi="Calibri" w:cs="B Nazanin"/>
          <w:sz w:val="24"/>
          <w:szCs w:val="24"/>
        </w:rPr>
      </w:pPr>
      <w:r w:rsidRPr="00960B0C">
        <w:rPr>
          <w:rFonts w:ascii="Calibri" w:eastAsia="Calibri" w:hAnsi="Calibri" w:cs="B Nazanin" w:hint="cs"/>
          <w:sz w:val="24"/>
          <w:szCs w:val="24"/>
          <w:rtl/>
        </w:rPr>
        <w:t xml:space="preserve">ابلاغ اعتبارات برای پیشگیری و مهار بیماریهای حیات وحش به ادارات کل حفاظت محیط زیست </w:t>
      </w:r>
    </w:p>
    <w:p w:rsidR="00F0345B" w:rsidRPr="00960B0C" w:rsidRDefault="00F0345B" w:rsidP="00960B0C">
      <w:pPr>
        <w:pStyle w:val="ListParagraph"/>
        <w:numPr>
          <w:ilvl w:val="0"/>
          <w:numId w:val="3"/>
        </w:numPr>
        <w:spacing w:after="0" w:line="240" w:lineRule="auto"/>
        <w:jc w:val="lowKashida"/>
        <w:rPr>
          <w:rFonts w:ascii="Times New Roman" w:eastAsia="Times New Roman" w:hAnsi="Times New Roman" w:cs="B Nazanin"/>
          <w:sz w:val="24"/>
          <w:szCs w:val="24"/>
        </w:rPr>
      </w:pPr>
      <w:r w:rsidRPr="00960B0C">
        <w:rPr>
          <w:rFonts w:ascii="Times New Roman" w:eastAsia="Times New Roman" w:hAnsi="Times New Roman" w:cs="B Nazanin" w:hint="cs"/>
          <w:sz w:val="24"/>
          <w:szCs w:val="24"/>
          <w:rtl/>
        </w:rPr>
        <w:t>نظارت و آموزش مستمر</w:t>
      </w:r>
    </w:p>
    <w:p w:rsidR="00FE25DA" w:rsidRPr="00A8506A" w:rsidRDefault="00A8506A" w:rsidP="00A8506A">
      <w:pPr>
        <w:bidi/>
        <w:spacing w:after="0" w:line="240" w:lineRule="auto"/>
        <w:ind w:left="1080"/>
        <w:jc w:val="lowKashida"/>
        <w:rPr>
          <w:rFonts w:ascii="Calibri" w:eastAsia="Calibri" w:hAnsi="Calibri" w:cs="B Nazanin"/>
          <w:sz w:val="24"/>
          <w:szCs w:val="24"/>
        </w:rPr>
      </w:pPr>
      <w:r w:rsidRPr="00A8506A">
        <w:rPr>
          <w:rFonts w:ascii="Calibri" w:eastAsia="Calibri" w:hAnsi="Calibri" w:cs="B Nazanin" w:hint="cs"/>
          <w:sz w:val="24"/>
          <w:szCs w:val="24"/>
          <w:rtl/>
        </w:rPr>
        <w:lastRenderedPageBreak/>
        <w:t xml:space="preserve">ب- </w:t>
      </w:r>
      <w:r w:rsidR="002768AC" w:rsidRPr="00A8506A">
        <w:rPr>
          <w:rFonts w:ascii="Calibri" w:eastAsia="Calibri" w:hAnsi="Calibri" w:cs="B Nazanin" w:hint="cs"/>
          <w:sz w:val="24"/>
          <w:szCs w:val="24"/>
          <w:rtl/>
        </w:rPr>
        <w:t>مکاتبات:</w:t>
      </w:r>
    </w:p>
    <w:p w:rsidR="00CB5971" w:rsidRPr="00960B0C" w:rsidRDefault="007F3160" w:rsidP="00960B0C">
      <w:pPr>
        <w:pStyle w:val="ListParagraph"/>
        <w:numPr>
          <w:ilvl w:val="0"/>
          <w:numId w:val="1"/>
        </w:numPr>
        <w:spacing w:after="0" w:line="240" w:lineRule="auto"/>
        <w:jc w:val="lowKashida"/>
        <w:rPr>
          <w:rFonts w:ascii="Calibri" w:eastAsia="Calibri" w:hAnsi="Calibri" w:cs="B Nazanin"/>
          <w:sz w:val="24"/>
          <w:szCs w:val="24"/>
        </w:rPr>
      </w:pPr>
      <w:r w:rsidRPr="00960B0C">
        <w:rPr>
          <w:rFonts w:cs="B Nazanin" w:hint="cs"/>
          <w:color w:val="000000"/>
          <w:sz w:val="24"/>
          <w:szCs w:val="24"/>
          <w:shd w:val="clear" w:color="auto" w:fill="FFFFFF"/>
          <w:rtl/>
        </w:rPr>
        <w:t xml:space="preserve">مکاتبات </w:t>
      </w:r>
      <w:r w:rsidR="00F96169" w:rsidRPr="00960B0C">
        <w:rPr>
          <w:rFonts w:cs="B Nazanin" w:hint="cs"/>
          <w:color w:val="000000"/>
          <w:sz w:val="24"/>
          <w:szCs w:val="24"/>
          <w:shd w:val="clear" w:color="auto" w:fill="FFFFFF"/>
          <w:rtl/>
        </w:rPr>
        <w:t>با سازمان دامپزشکی در</w:t>
      </w:r>
      <w:r w:rsidR="00CB5971" w:rsidRPr="00960B0C">
        <w:rPr>
          <w:rFonts w:cs="B Nazanin" w:hint="cs"/>
          <w:color w:val="000000"/>
          <w:sz w:val="24"/>
          <w:szCs w:val="24"/>
          <w:shd w:val="clear" w:color="auto" w:fill="FFFFFF"/>
        </w:rPr>
        <w:t> </w:t>
      </w:r>
      <w:r w:rsidR="002E241E" w:rsidRPr="00960B0C">
        <w:rPr>
          <w:rFonts w:cs="B Nazanin" w:hint="cs"/>
          <w:color w:val="000000"/>
          <w:sz w:val="24"/>
          <w:szCs w:val="24"/>
          <w:shd w:val="clear" w:color="auto" w:fill="FFFFFF"/>
          <w:rtl/>
        </w:rPr>
        <w:t>راستاي اجراي</w:t>
      </w:r>
      <w:r w:rsidR="00CB5971" w:rsidRPr="00960B0C">
        <w:rPr>
          <w:rFonts w:cs="B Nazanin" w:hint="cs"/>
          <w:color w:val="000000"/>
          <w:sz w:val="24"/>
          <w:szCs w:val="24"/>
          <w:shd w:val="clear" w:color="auto" w:fill="FFFFFF"/>
          <w:rtl/>
        </w:rPr>
        <w:t xml:space="preserve"> سياست هاي ابلاغي مقام معظم رهبري( مد الظله العالي ) در حوزه محيط زيست</w:t>
      </w:r>
      <w:r w:rsidRPr="00960B0C">
        <w:rPr>
          <w:rFonts w:cs="B Nazanin" w:hint="cs"/>
          <w:color w:val="000000"/>
          <w:sz w:val="24"/>
          <w:szCs w:val="24"/>
          <w:shd w:val="clear" w:color="auto" w:fill="FFFFFF"/>
          <w:rtl/>
        </w:rPr>
        <w:t xml:space="preserve"> و</w:t>
      </w:r>
      <w:r w:rsidR="00CB5971" w:rsidRPr="00960B0C">
        <w:rPr>
          <w:rFonts w:cs="B Nazanin" w:hint="cs"/>
          <w:color w:val="000000"/>
          <w:sz w:val="24"/>
          <w:szCs w:val="24"/>
          <w:shd w:val="clear" w:color="auto" w:fill="FFFFFF"/>
          <w:rtl/>
        </w:rPr>
        <w:t>اقدامات مربوط به پيشگيري و كنترل بيماري هاي واگير شامل وا</w:t>
      </w:r>
      <w:r w:rsidR="002E241E" w:rsidRPr="00960B0C">
        <w:rPr>
          <w:rFonts w:cs="B Nazanin" w:hint="cs"/>
          <w:color w:val="000000"/>
          <w:sz w:val="24"/>
          <w:szCs w:val="24"/>
          <w:shd w:val="clear" w:color="auto" w:fill="FFFFFF"/>
          <w:rtl/>
        </w:rPr>
        <w:t>كسيناسيون دام هاي اهلي ،</w:t>
      </w:r>
      <w:r w:rsidR="00CB5971" w:rsidRPr="00960B0C">
        <w:rPr>
          <w:rFonts w:cs="B Nazanin" w:hint="cs"/>
          <w:color w:val="000000"/>
          <w:sz w:val="24"/>
          <w:szCs w:val="24"/>
          <w:shd w:val="clear" w:color="auto" w:fill="FFFFFF"/>
          <w:rtl/>
        </w:rPr>
        <w:t xml:space="preserve">كانون هاي بيماري ثبت و تائيد شده و ساير فعاليت هاي پيشگيرانه </w:t>
      </w:r>
    </w:p>
    <w:p w:rsidR="00FE25DA" w:rsidRPr="00960B0C" w:rsidRDefault="00FE25DA" w:rsidP="00960B0C">
      <w:pPr>
        <w:pStyle w:val="ListParagraph"/>
        <w:numPr>
          <w:ilvl w:val="0"/>
          <w:numId w:val="1"/>
        </w:numPr>
        <w:spacing w:after="0" w:line="240" w:lineRule="auto"/>
        <w:jc w:val="lowKashida"/>
        <w:rPr>
          <w:rFonts w:ascii="Calibri" w:eastAsia="Calibri" w:hAnsi="Calibri" w:cs="B Nazanin"/>
          <w:sz w:val="24"/>
          <w:szCs w:val="24"/>
        </w:rPr>
      </w:pPr>
      <w:r w:rsidRPr="00960B0C">
        <w:rPr>
          <w:rFonts w:ascii="Calibri" w:eastAsia="Calibri" w:hAnsi="Calibri" w:cs="B Nazanin" w:hint="cs"/>
          <w:sz w:val="24"/>
          <w:szCs w:val="24"/>
          <w:rtl/>
        </w:rPr>
        <w:t>مکاتبه با ادار</w:t>
      </w:r>
      <w:r w:rsidR="00C629E3" w:rsidRPr="00960B0C">
        <w:rPr>
          <w:rFonts w:ascii="Calibri" w:eastAsia="Calibri" w:hAnsi="Calibri" w:cs="B Nazanin" w:hint="cs"/>
          <w:sz w:val="24"/>
          <w:szCs w:val="24"/>
          <w:rtl/>
        </w:rPr>
        <w:t>ا</w:t>
      </w:r>
      <w:r w:rsidRPr="00960B0C">
        <w:rPr>
          <w:rFonts w:ascii="Calibri" w:eastAsia="Calibri" w:hAnsi="Calibri" w:cs="B Nazanin" w:hint="cs"/>
          <w:sz w:val="24"/>
          <w:szCs w:val="24"/>
          <w:rtl/>
        </w:rPr>
        <w:t>ت کل ح</w:t>
      </w:r>
      <w:r w:rsidR="00BD5AD9" w:rsidRPr="00960B0C">
        <w:rPr>
          <w:rFonts w:ascii="Calibri" w:eastAsia="Calibri" w:hAnsi="Calibri" w:cs="B Nazanin" w:hint="cs"/>
          <w:sz w:val="24"/>
          <w:szCs w:val="24"/>
          <w:rtl/>
        </w:rPr>
        <w:t>فاظت محیط زیست جهت افزایش پایش،</w:t>
      </w:r>
      <w:r w:rsidRPr="00960B0C">
        <w:rPr>
          <w:rFonts w:ascii="Calibri" w:eastAsia="Calibri" w:hAnsi="Calibri" w:cs="B Nazanin" w:hint="cs"/>
          <w:sz w:val="24"/>
          <w:szCs w:val="24"/>
          <w:rtl/>
        </w:rPr>
        <w:t xml:space="preserve"> مراقبت</w:t>
      </w:r>
      <w:r w:rsidR="00BD5AD9" w:rsidRPr="00960B0C">
        <w:rPr>
          <w:rFonts w:ascii="Calibri" w:eastAsia="Calibri" w:hAnsi="Calibri" w:cs="B Nazanin" w:hint="cs"/>
          <w:sz w:val="24"/>
          <w:szCs w:val="24"/>
          <w:rtl/>
        </w:rPr>
        <w:t>،بررسی وضعیت واکسیناسیون دام های اهلی در داخل و حاشیه مناطق تحت حفاظت</w:t>
      </w:r>
      <w:r w:rsidR="00F92419" w:rsidRPr="00960B0C">
        <w:rPr>
          <w:rFonts w:ascii="Calibri" w:eastAsia="Calibri" w:hAnsi="Calibri" w:cs="B Nazanin" w:hint="cs"/>
          <w:sz w:val="24"/>
          <w:szCs w:val="24"/>
          <w:rtl/>
        </w:rPr>
        <w:t xml:space="preserve"> و اقدامات لازم جهت پیشگیری و مهار بیماریهای واگیر در حیات وحش</w:t>
      </w:r>
    </w:p>
    <w:p w:rsidR="005100C9" w:rsidRPr="00960B0C" w:rsidRDefault="005100C9" w:rsidP="00960B0C">
      <w:pPr>
        <w:pStyle w:val="ListParagraph"/>
        <w:numPr>
          <w:ilvl w:val="0"/>
          <w:numId w:val="1"/>
        </w:numPr>
        <w:spacing w:after="0" w:line="240" w:lineRule="auto"/>
        <w:jc w:val="lowKashida"/>
        <w:rPr>
          <w:rFonts w:ascii="Calibri" w:eastAsia="Calibri" w:hAnsi="Calibri" w:cs="B Nazanin"/>
          <w:sz w:val="24"/>
          <w:szCs w:val="24"/>
        </w:rPr>
      </w:pPr>
      <w:r w:rsidRPr="00960B0C">
        <w:rPr>
          <w:rFonts w:ascii="Calibri" w:eastAsia="Calibri" w:hAnsi="Calibri" w:cs="B Nazanin" w:hint="cs"/>
          <w:sz w:val="24"/>
          <w:szCs w:val="24"/>
          <w:rtl/>
        </w:rPr>
        <w:t>مکاتبه با وزیر محترم وقت جهادکشاورزی درخصوص</w:t>
      </w:r>
      <w:r w:rsidRPr="00960B0C">
        <w:rPr>
          <w:rFonts w:cs="B Nazanin" w:hint="cs"/>
          <w:color w:val="000000"/>
          <w:sz w:val="24"/>
          <w:szCs w:val="24"/>
          <w:rtl/>
        </w:rPr>
        <w:t xml:space="preserve"> </w:t>
      </w:r>
      <w:r w:rsidR="00F76F8C" w:rsidRPr="00960B0C">
        <w:rPr>
          <w:rFonts w:cs="B Nazanin" w:hint="cs"/>
          <w:color w:val="000000"/>
          <w:sz w:val="24"/>
          <w:szCs w:val="24"/>
          <w:rtl/>
        </w:rPr>
        <w:t xml:space="preserve">ضرورت </w:t>
      </w:r>
      <w:r w:rsidRPr="00960B0C">
        <w:rPr>
          <w:rFonts w:cs="B Nazanin" w:hint="cs"/>
          <w:color w:val="000000"/>
          <w:sz w:val="24"/>
          <w:szCs w:val="24"/>
          <w:rtl/>
        </w:rPr>
        <w:t>پيشگيري و</w:t>
      </w:r>
      <w:r w:rsidRPr="00960B0C">
        <w:rPr>
          <w:rFonts w:ascii="Cambria" w:hAnsi="Cambria" w:cs="Cambria" w:hint="cs"/>
          <w:color w:val="000000"/>
          <w:sz w:val="24"/>
          <w:szCs w:val="24"/>
          <w:rtl/>
        </w:rPr>
        <w:t> </w:t>
      </w:r>
      <w:r w:rsidRPr="00960B0C">
        <w:rPr>
          <w:rFonts w:cs="B Nazanin" w:hint="cs"/>
          <w:color w:val="000000"/>
          <w:sz w:val="24"/>
          <w:szCs w:val="24"/>
          <w:rtl/>
        </w:rPr>
        <w:t xml:space="preserve">كنترل بيماري هاي واگير دامي در حيات وحش </w:t>
      </w:r>
      <w:r w:rsidR="00F76F8C" w:rsidRPr="00960B0C">
        <w:rPr>
          <w:rFonts w:cs="B Nazanin" w:hint="cs"/>
          <w:color w:val="000000"/>
          <w:sz w:val="24"/>
          <w:szCs w:val="24"/>
          <w:rtl/>
        </w:rPr>
        <w:t>،</w:t>
      </w:r>
      <w:r w:rsidRPr="00960B0C">
        <w:rPr>
          <w:rFonts w:cs="B Nazanin" w:hint="cs"/>
          <w:color w:val="000000"/>
          <w:sz w:val="24"/>
          <w:szCs w:val="24"/>
          <w:rtl/>
        </w:rPr>
        <w:t>واكسيناسيون مستمر دام هاي اهلي عليه بيماري هاي واگير دامي از جمله طاعون نشخواركنندگان كوچك</w:t>
      </w:r>
      <w:r w:rsidRPr="00960B0C">
        <w:rPr>
          <w:rFonts w:ascii="Tahoma" w:hAnsi="Tahoma" w:cs="Tahoma"/>
          <w:color w:val="000000"/>
          <w:sz w:val="24"/>
          <w:szCs w:val="24"/>
        </w:rPr>
        <w:t>(PPR) </w:t>
      </w:r>
      <w:r w:rsidRPr="00960B0C">
        <w:rPr>
          <w:rFonts w:cs="B Nazanin" w:hint="cs"/>
          <w:color w:val="000000"/>
          <w:sz w:val="24"/>
          <w:szCs w:val="24"/>
        </w:rPr>
        <w:t> </w:t>
      </w:r>
      <w:r w:rsidRPr="00960B0C">
        <w:rPr>
          <w:rFonts w:cs="B Nazanin" w:hint="cs"/>
          <w:color w:val="000000"/>
          <w:sz w:val="24"/>
          <w:szCs w:val="24"/>
          <w:rtl/>
        </w:rPr>
        <w:t>و تب برفكي</w:t>
      </w:r>
      <w:r w:rsidRPr="00960B0C">
        <w:rPr>
          <w:rFonts w:ascii="Tahoma" w:hAnsi="Tahoma" w:cs="Tahoma"/>
          <w:color w:val="000000"/>
          <w:sz w:val="24"/>
          <w:szCs w:val="24"/>
        </w:rPr>
        <w:t>(FMD) </w:t>
      </w:r>
      <w:r w:rsidRPr="00960B0C">
        <w:rPr>
          <w:rFonts w:cs="B Nazanin" w:hint="cs"/>
          <w:color w:val="000000"/>
          <w:sz w:val="24"/>
          <w:szCs w:val="24"/>
        </w:rPr>
        <w:t> </w:t>
      </w:r>
      <w:r w:rsidRPr="00960B0C">
        <w:rPr>
          <w:rFonts w:cs="B Nazanin" w:hint="cs"/>
          <w:color w:val="000000"/>
          <w:sz w:val="24"/>
          <w:szCs w:val="24"/>
          <w:rtl/>
        </w:rPr>
        <w:t>و اقدامات بهداشتي و قرنطينه اي بخصوص براي دام هاي اهلي كه از</w:t>
      </w:r>
      <w:r w:rsidRPr="00960B0C">
        <w:rPr>
          <w:rFonts w:ascii="Cambria" w:hAnsi="Cambria"/>
          <w:color w:val="000000"/>
          <w:sz w:val="24"/>
          <w:szCs w:val="24"/>
          <w:rtl/>
        </w:rPr>
        <w:t> </w:t>
      </w:r>
      <w:r w:rsidRPr="00960B0C">
        <w:rPr>
          <w:rFonts w:cs="B Nazanin" w:hint="cs"/>
          <w:color w:val="000000"/>
          <w:sz w:val="24"/>
          <w:szCs w:val="24"/>
          <w:rtl/>
        </w:rPr>
        <w:t>مراتع و آبشخورهاي مشترك با علفخواران وحشي استفاده مي نمايند</w:t>
      </w:r>
    </w:p>
    <w:p w:rsidR="00F85754" w:rsidRPr="00960B0C" w:rsidRDefault="00F85754" w:rsidP="00960B0C">
      <w:pPr>
        <w:pStyle w:val="ListParagraph"/>
        <w:numPr>
          <w:ilvl w:val="0"/>
          <w:numId w:val="1"/>
        </w:numPr>
        <w:spacing w:after="0" w:line="240" w:lineRule="auto"/>
        <w:jc w:val="lowKashida"/>
        <w:rPr>
          <w:rFonts w:ascii="Calibri" w:eastAsia="Calibri" w:hAnsi="Calibri" w:cs="B Nazanin"/>
          <w:sz w:val="24"/>
          <w:szCs w:val="24"/>
        </w:rPr>
      </w:pPr>
      <w:r w:rsidRPr="00960B0C">
        <w:rPr>
          <w:rFonts w:cs="B Nazanin" w:hint="cs"/>
          <w:color w:val="000000"/>
          <w:sz w:val="24"/>
          <w:szCs w:val="24"/>
          <w:rtl/>
        </w:rPr>
        <w:t xml:space="preserve">مکاتبه با ادارات کل حفاظت محیط زیست درخصوص اقدامات پیشگیرانه </w:t>
      </w:r>
      <w:r w:rsidRPr="00960B0C">
        <w:rPr>
          <w:rFonts w:cs="B Nazanin" w:hint="cs"/>
          <w:color w:val="000000"/>
          <w:sz w:val="24"/>
          <w:szCs w:val="24"/>
          <w:shd w:val="clear" w:color="auto" w:fill="FFFFFF"/>
          <w:rtl/>
        </w:rPr>
        <w:t>با توجه به احتمال</w:t>
      </w:r>
      <w:r w:rsidRPr="00960B0C">
        <w:rPr>
          <w:rFonts w:ascii="Cambria" w:hAnsi="Cambria" w:cs="Cambria" w:hint="cs"/>
          <w:color w:val="000000"/>
          <w:sz w:val="24"/>
          <w:szCs w:val="24"/>
          <w:shd w:val="clear" w:color="auto" w:fill="FFFFFF"/>
          <w:rtl/>
        </w:rPr>
        <w:t> </w:t>
      </w:r>
      <w:r w:rsidRPr="00960B0C">
        <w:rPr>
          <w:rFonts w:cs="B Nazanin" w:hint="cs"/>
          <w:color w:val="000000"/>
          <w:sz w:val="24"/>
          <w:szCs w:val="24"/>
          <w:shd w:val="clear" w:color="auto" w:fill="FFFFFF"/>
          <w:rtl/>
        </w:rPr>
        <w:t>شيوع بيماري تب برفكي</w:t>
      </w:r>
      <w:r w:rsidRPr="00960B0C">
        <w:rPr>
          <w:rFonts w:cs="B Nazanin" w:hint="cs"/>
          <w:color w:val="000000"/>
          <w:sz w:val="24"/>
          <w:szCs w:val="24"/>
          <w:shd w:val="clear" w:color="auto" w:fill="FFFFFF"/>
        </w:rPr>
        <w:t>(FMD)</w:t>
      </w:r>
    </w:p>
    <w:p w:rsidR="00BA7DEB" w:rsidRPr="00960B0C" w:rsidRDefault="00BA7DEB" w:rsidP="00960B0C">
      <w:pPr>
        <w:pStyle w:val="ListParagraph"/>
        <w:numPr>
          <w:ilvl w:val="0"/>
          <w:numId w:val="1"/>
        </w:numPr>
        <w:spacing w:after="0" w:line="240" w:lineRule="auto"/>
        <w:jc w:val="lowKashida"/>
        <w:rPr>
          <w:rFonts w:ascii="Calibri" w:eastAsia="Calibri" w:hAnsi="Calibri" w:cs="B Nazanin"/>
          <w:sz w:val="24"/>
          <w:szCs w:val="24"/>
        </w:rPr>
      </w:pPr>
      <w:r w:rsidRPr="00960B0C">
        <w:rPr>
          <w:rFonts w:ascii="Calibri" w:eastAsia="Calibri" w:hAnsi="Calibri" w:cs="B Nazanin" w:hint="cs"/>
          <w:sz w:val="24"/>
          <w:szCs w:val="24"/>
          <w:rtl/>
        </w:rPr>
        <w:t xml:space="preserve">مکاتبه با حفاظت محیط زیست مازندران با توجه به </w:t>
      </w:r>
      <w:r w:rsidRPr="00960B0C">
        <w:rPr>
          <w:rFonts w:cs="B Nazanin" w:hint="cs"/>
          <w:color w:val="000000"/>
          <w:sz w:val="24"/>
          <w:szCs w:val="24"/>
          <w:shd w:val="clear" w:color="auto" w:fill="FFFFFF"/>
        </w:rPr>
        <w:t> </w:t>
      </w:r>
      <w:r w:rsidRPr="00960B0C">
        <w:rPr>
          <w:rFonts w:cs="B Nazanin" w:hint="cs"/>
          <w:color w:val="000000"/>
          <w:sz w:val="24"/>
          <w:szCs w:val="24"/>
          <w:shd w:val="clear" w:color="auto" w:fill="FFFFFF"/>
          <w:rtl/>
        </w:rPr>
        <w:t xml:space="preserve">مشاهده بیماری </w:t>
      </w:r>
      <w:r w:rsidRPr="00960B0C">
        <w:rPr>
          <w:rFonts w:cs="B Nazanin"/>
          <w:color w:val="000000"/>
          <w:sz w:val="24"/>
          <w:szCs w:val="24"/>
          <w:shd w:val="clear" w:color="auto" w:fill="FFFFFF"/>
        </w:rPr>
        <w:t>PPR</w:t>
      </w:r>
      <w:r w:rsidRPr="00960B0C">
        <w:rPr>
          <w:rFonts w:cs="B Nazanin" w:hint="cs"/>
          <w:color w:val="000000"/>
          <w:sz w:val="24"/>
          <w:szCs w:val="24"/>
          <w:shd w:val="clear" w:color="auto" w:fill="FFFFFF"/>
          <w:rtl/>
        </w:rPr>
        <w:t xml:space="preserve"> در حیات وحش منطقه آزاد نمارستاق شهرستان آمل جهت ضد عفوني آبشخورها و</w:t>
      </w:r>
      <w:r w:rsidRPr="00960B0C">
        <w:rPr>
          <w:rFonts w:ascii="Cambria" w:hAnsi="Cambria" w:cs="Cambria" w:hint="cs"/>
          <w:color w:val="000000"/>
          <w:sz w:val="24"/>
          <w:szCs w:val="24"/>
          <w:shd w:val="clear" w:color="auto" w:fill="FFFFFF"/>
          <w:rtl/>
        </w:rPr>
        <w:t> </w:t>
      </w:r>
      <w:r w:rsidRPr="00960B0C">
        <w:rPr>
          <w:rFonts w:cs="B Nazanin" w:hint="cs"/>
          <w:color w:val="000000"/>
          <w:sz w:val="24"/>
          <w:szCs w:val="24"/>
          <w:shd w:val="clear" w:color="auto" w:fill="FFFFFF"/>
          <w:rtl/>
        </w:rPr>
        <w:t>پيگيري واكسيناسيون دام هاي اهلي</w:t>
      </w:r>
      <w:r w:rsidRPr="00960B0C">
        <w:rPr>
          <w:rFonts w:ascii="Cambria" w:hAnsi="Cambria" w:cs="Cambria" w:hint="cs"/>
          <w:color w:val="000000"/>
          <w:sz w:val="24"/>
          <w:szCs w:val="24"/>
          <w:shd w:val="clear" w:color="auto" w:fill="FFFFFF"/>
          <w:rtl/>
        </w:rPr>
        <w:t> </w:t>
      </w:r>
    </w:p>
    <w:p w:rsidR="00F0345B" w:rsidRPr="00960B0C" w:rsidRDefault="00073554" w:rsidP="00960B0C">
      <w:pPr>
        <w:pStyle w:val="ListParagraph"/>
        <w:numPr>
          <w:ilvl w:val="0"/>
          <w:numId w:val="1"/>
        </w:numPr>
        <w:spacing w:after="0" w:line="240" w:lineRule="auto"/>
        <w:jc w:val="lowKashida"/>
        <w:rPr>
          <w:rFonts w:ascii="Calibri" w:eastAsia="Calibri" w:hAnsi="Calibri" w:cs="B Nazanin"/>
          <w:sz w:val="24"/>
          <w:szCs w:val="24"/>
          <w:rtl/>
        </w:rPr>
      </w:pPr>
      <w:r w:rsidRPr="00960B0C">
        <w:rPr>
          <w:rFonts w:ascii="Calibri" w:eastAsia="Calibri" w:hAnsi="Calibri" w:cs="B Nazanin" w:hint="cs"/>
          <w:sz w:val="24"/>
          <w:szCs w:val="24"/>
          <w:rtl/>
        </w:rPr>
        <w:t xml:space="preserve">مکاتبه </w:t>
      </w:r>
      <w:r w:rsidR="009B63D5" w:rsidRPr="00960B0C">
        <w:rPr>
          <w:rFonts w:ascii="Calibri" w:eastAsia="Calibri" w:hAnsi="Calibri" w:cs="B Nazanin" w:hint="cs"/>
          <w:sz w:val="24"/>
          <w:szCs w:val="24"/>
          <w:rtl/>
        </w:rPr>
        <w:t xml:space="preserve">با استانهای مجاور </w:t>
      </w:r>
      <w:r w:rsidR="00FE25DA" w:rsidRPr="00960B0C">
        <w:rPr>
          <w:rFonts w:ascii="Calibri" w:eastAsia="Calibri" w:hAnsi="Calibri" w:cs="B Nazanin" w:hint="cs"/>
          <w:sz w:val="24"/>
          <w:szCs w:val="24"/>
          <w:rtl/>
        </w:rPr>
        <w:t xml:space="preserve">استان مازندران </w:t>
      </w:r>
      <w:r w:rsidR="009B63D5" w:rsidRPr="00960B0C">
        <w:rPr>
          <w:rFonts w:ascii="Calibri" w:eastAsia="Calibri" w:hAnsi="Calibri" w:cs="B Nazanin" w:hint="cs"/>
          <w:sz w:val="24"/>
          <w:szCs w:val="24"/>
          <w:rtl/>
        </w:rPr>
        <w:t xml:space="preserve">برای افزایش رصد و پایش علفخواران وحشی </w:t>
      </w:r>
      <w:r w:rsidR="00836DAD" w:rsidRPr="00960B0C">
        <w:rPr>
          <w:rFonts w:ascii="Calibri" w:eastAsia="Calibri" w:hAnsi="Calibri" w:cs="B Nazanin" w:hint="cs"/>
          <w:sz w:val="24"/>
          <w:szCs w:val="24"/>
          <w:rtl/>
        </w:rPr>
        <w:t>با توجه به مشاهده بیماری در حیات وحش مازندران</w:t>
      </w:r>
    </w:p>
    <w:p w:rsidR="00F0345B" w:rsidRPr="00960B0C" w:rsidRDefault="00F0345B" w:rsidP="00960B0C">
      <w:pPr>
        <w:bidi/>
        <w:spacing w:after="0" w:line="240" w:lineRule="auto"/>
        <w:jc w:val="lowKashida"/>
        <w:rPr>
          <w:rFonts w:ascii="Calibri" w:eastAsia="Calibri" w:hAnsi="Calibri" w:cs="B Nazanin"/>
          <w:sz w:val="24"/>
          <w:szCs w:val="24"/>
        </w:rPr>
      </w:pPr>
    </w:p>
    <w:p w:rsidR="00EE690A" w:rsidRDefault="00A8506A" w:rsidP="00960B0C">
      <w:pPr>
        <w:bidi/>
        <w:spacing w:after="0" w:line="240" w:lineRule="auto"/>
        <w:ind w:left="384"/>
        <w:contextualSpacing/>
        <w:jc w:val="both"/>
        <w:rPr>
          <w:rFonts w:ascii="Calibri" w:eastAsia="Calibri" w:hAnsi="Calibri" w:cs="B Nazanin"/>
          <w:sz w:val="24"/>
          <w:szCs w:val="24"/>
          <w:rtl/>
          <w:lang w:bidi="fa-IR"/>
        </w:rPr>
      </w:pPr>
      <w:r>
        <w:rPr>
          <w:rFonts w:ascii="Calibri" w:eastAsia="Calibri" w:hAnsi="Calibri" w:cs="B Nazanin" w:hint="cs"/>
          <w:sz w:val="24"/>
          <w:szCs w:val="24"/>
          <w:rtl/>
          <w:lang w:bidi="fa-IR"/>
        </w:rPr>
        <w:t>ج-</w:t>
      </w:r>
      <w:r w:rsidR="00DB379A" w:rsidRPr="00960B0C">
        <w:rPr>
          <w:rFonts w:ascii="Calibri" w:eastAsia="Calibri" w:hAnsi="Calibri" w:cs="B Nazanin" w:hint="cs"/>
          <w:sz w:val="24"/>
          <w:szCs w:val="24"/>
          <w:rtl/>
          <w:lang w:bidi="fa-IR"/>
        </w:rPr>
        <w:t>طی عملیات پایش و اجرای دستورالعمل های مربوط به پیشگیری از بیماری ها در حیات وحش نسبت به</w:t>
      </w:r>
      <w:r w:rsidR="00612087" w:rsidRPr="00960B0C">
        <w:rPr>
          <w:rFonts w:ascii="Calibri" w:eastAsia="Calibri" w:hAnsi="Calibri" w:cs="B Nazanin" w:hint="cs"/>
          <w:sz w:val="24"/>
          <w:szCs w:val="24"/>
          <w:rtl/>
          <w:lang w:bidi="fa-IR"/>
        </w:rPr>
        <w:t xml:space="preserve"> </w:t>
      </w:r>
      <w:r w:rsidR="00EE690A">
        <w:rPr>
          <w:rFonts w:ascii="Calibri" w:eastAsia="Calibri" w:hAnsi="Calibri" w:cs="B Nazanin" w:hint="cs"/>
          <w:sz w:val="24"/>
          <w:szCs w:val="24"/>
          <w:rtl/>
          <w:lang w:bidi="fa-IR"/>
        </w:rPr>
        <w:t>موارد زیر اقدام گردیده است:</w:t>
      </w:r>
    </w:p>
    <w:p w:rsidR="00EE690A" w:rsidRDefault="00EE690A" w:rsidP="00EE690A">
      <w:pPr>
        <w:bidi/>
        <w:spacing w:after="0" w:line="240" w:lineRule="auto"/>
        <w:ind w:left="384"/>
        <w:contextualSpacing/>
        <w:jc w:val="both"/>
        <w:rPr>
          <w:rFonts w:ascii="Calibri" w:eastAsia="Calibri" w:hAnsi="Calibri" w:cs="B Nazanin"/>
          <w:sz w:val="24"/>
          <w:szCs w:val="24"/>
          <w:rtl/>
          <w:lang w:bidi="fa-IR"/>
        </w:rPr>
      </w:pPr>
      <w:r>
        <w:rPr>
          <w:rFonts w:ascii="Calibri" w:eastAsia="Calibri" w:hAnsi="Calibri" w:cs="B Nazanin" w:hint="cs"/>
          <w:sz w:val="24"/>
          <w:szCs w:val="24"/>
          <w:rtl/>
          <w:lang w:bidi="fa-IR"/>
        </w:rPr>
        <w:t>1-</w:t>
      </w:r>
      <w:r w:rsidR="00612087" w:rsidRPr="00960B0C">
        <w:rPr>
          <w:rFonts w:ascii="Calibri" w:eastAsia="Calibri" w:hAnsi="Calibri" w:cs="B Nazanin" w:hint="cs"/>
          <w:sz w:val="24"/>
          <w:szCs w:val="24"/>
          <w:rtl/>
          <w:lang w:bidi="fa-IR"/>
        </w:rPr>
        <w:t>تداوم</w:t>
      </w:r>
      <w:r w:rsidR="00F0345B" w:rsidRPr="00960B0C">
        <w:rPr>
          <w:rFonts w:ascii="Calibri" w:eastAsia="Calibri" w:hAnsi="Calibri" w:cs="B Nazanin" w:hint="cs"/>
          <w:sz w:val="24"/>
          <w:szCs w:val="24"/>
          <w:rtl/>
          <w:lang w:bidi="fa-IR"/>
        </w:rPr>
        <w:t xml:space="preserve"> ضد عفونی نمودن </w:t>
      </w:r>
      <w:r w:rsidR="00DB379A" w:rsidRPr="00960B0C">
        <w:rPr>
          <w:rFonts w:ascii="Calibri" w:eastAsia="Calibri" w:hAnsi="Calibri" w:cs="B Nazanin" w:hint="cs"/>
          <w:sz w:val="24"/>
          <w:szCs w:val="24"/>
          <w:rtl/>
          <w:lang w:bidi="fa-IR"/>
        </w:rPr>
        <w:t xml:space="preserve">آبشخورها، </w:t>
      </w:r>
    </w:p>
    <w:p w:rsidR="00EE690A" w:rsidRDefault="00EE690A" w:rsidP="00EE690A">
      <w:pPr>
        <w:bidi/>
        <w:spacing w:after="0" w:line="240" w:lineRule="auto"/>
        <w:ind w:left="384"/>
        <w:contextualSpacing/>
        <w:jc w:val="both"/>
        <w:rPr>
          <w:rFonts w:ascii="Calibri" w:eastAsia="Calibri" w:hAnsi="Calibri" w:cs="B Nazanin"/>
          <w:sz w:val="24"/>
          <w:szCs w:val="24"/>
          <w:rtl/>
          <w:lang w:bidi="fa-IR"/>
        </w:rPr>
      </w:pPr>
      <w:r>
        <w:rPr>
          <w:rFonts w:ascii="Calibri" w:eastAsia="Calibri" w:hAnsi="Calibri" w:cs="B Nazanin" w:hint="cs"/>
          <w:sz w:val="24"/>
          <w:szCs w:val="24"/>
          <w:rtl/>
          <w:lang w:bidi="fa-IR"/>
        </w:rPr>
        <w:t>2-</w:t>
      </w:r>
      <w:r w:rsidR="00DB379A" w:rsidRPr="00960B0C">
        <w:rPr>
          <w:rFonts w:ascii="Calibri" w:eastAsia="Calibri" w:hAnsi="Calibri" w:cs="B Nazanin" w:hint="cs"/>
          <w:sz w:val="24"/>
          <w:szCs w:val="24"/>
          <w:rtl/>
          <w:lang w:bidi="fa-IR"/>
        </w:rPr>
        <w:t>بررسی وضعیت واکسیناسیون دام</w:t>
      </w:r>
      <w:r w:rsidR="00DB379A" w:rsidRPr="00960B0C">
        <w:rPr>
          <w:rFonts w:ascii="Calibri" w:eastAsia="Calibri" w:hAnsi="Calibri" w:cs="B Nazanin" w:hint="eastAsia"/>
          <w:sz w:val="24"/>
          <w:szCs w:val="24"/>
          <w:rtl/>
          <w:lang w:bidi="fa-IR"/>
        </w:rPr>
        <w:t>‌</w:t>
      </w:r>
      <w:r w:rsidR="00DB379A" w:rsidRPr="00960B0C">
        <w:rPr>
          <w:rFonts w:ascii="Arial" w:eastAsia="Arial" w:hAnsi="Arial" w:cs="B Nazanin" w:hint="cs"/>
          <w:sz w:val="24"/>
          <w:szCs w:val="24"/>
          <w:rtl/>
          <w:lang w:bidi="fa-IR"/>
        </w:rPr>
        <w:t>‌های</w:t>
      </w:r>
      <w:r w:rsidR="00DB379A" w:rsidRPr="00960B0C">
        <w:rPr>
          <w:rFonts w:ascii="Calibri" w:eastAsia="Calibri" w:hAnsi="Calibri" w:cs="B Nazanin" w:hint="cs"/>
          <w:sz w:val="24"/>
          <w:szCs w:val="24"/>
          <w:rtl/>
          <w:lang w:bidi="fa-IR"/>
        </w:rPr>
        <w:t xml:space="preserve"> اهلی در مناطق و جلوگیری از تردد دام های اهلی غیرواکسینه و مشکوک به بیماری </w:t>
      </w:r>
    </w:p>
    <w:p w:rsidR="00EE690A" w:rsidRDefault="00601D0E" w:rsidP="00EE690A">
      <w:pPr>
        <w:bidi/>
        <w:spacing w:after="0" w:line="240" w:lineRule="auto"/>
        <w:ind w:left="384"/>
        <w:contextualSpacing/>
        <w:jc w:val="both"/>
        <w:rPr>
          <w:rFonts w:ascii="Calibri" w:eastAsia="Calibri" w:hAnsi="Calibri" w:cs="B Nazanin"/>
          <w:sz w:val="24"/>
          <w:szCs w:val="24"/>
          <w:rtl/>
          <w:lang w:bidi="fa-IR"/>
        </w:rPr>
      </w:pPr>
      <w:r>
        <w:rPr>
          <w:rFonts w:ascii="Calibri" w:eastAsia="Calibri" w:hAnsi="Calibri" w:cs="B Nazanin" w:hint="cs"/>
          <w:sz w:val="24"/>
          <w:szCs w:val="24"/>
          <w:rtl/>
          <w:lang w:bidi="fa-IR"/>
        </w:rPr>
        <w:t>3-</w:t>
      </w:r>
      <w:r w:rsidR="00DB379A" w:rsidRPr="00960B0C">
        <w:rPr>
          <w:rFonts w:ascii="Calibri" w:eastAsia="Calibri" w:hAnsi="Calibri" w:cs="B Nazanin" w:hint="cs"/>
          <w:sz w:val="24"/>
          <w:szCs w:val="24"/>
          <w:rtl/>
          <w:lang w:bidi="fa-IR"/>
        </w:rPr>
        <w:t xml:space="preserve">پیگیری واکسیناسیون دام های اهلی توسط ادارات کل حفاظت محیط زیست استان ها </w:t>
      </w:r>
    </w:p>
    <w:p w:rsidR="00DB379A" w:rsidRPr="00960B0C" w:rsidRDefault="00DB379A" w:rsidP="00EE690A">
      <w:pPr>
        <w:bidi/>
        <w:spacing w:after="0" w:line="240" w:lineRule="auto"/>
        <w:ind w:left="384"/>
        <w:contextualSpacing/>
        <w:jc w:val="both"/>
        <w:rPr>
          <w:rFonts w:ascii="Calibri" w:eastAsia="Calibri" w:hAnsi="Calibri" w:cs="B Nazanin"/>
          <w:sz w:val="24"/>
          <w:szCs w:val="24"/>
          <w:rtl/>
          <w:lang w:bidi="fa-IR"/>
        </w:rPr>
      </w:pPr>
      <w:r w:rsidRPr="00960B0C">
        <w:rPr>
          <w:rFonts w:ascii="Calibri" w:eastAsia="Calibri" w:hAnsi="Calibri" w:cs="B Nazanin" w:hint="cs"/>
          <w:sz w:val="24"/>
          <w:szCs w:val="24"/>
          <w:rtl/>
          <w:lang w:bidi="fa-IR"/>
        </w:rPr>
        <w:t xml:space="preserve">همچنین در جلسات و مکاتبات با دامپزشکی در استانها پیرو جلسات با دامپزشکی و سایر ارگانهای ذیربط استان </w:t>
      </w:r>
      <w:r w:rsidR="00601D0E">
        <w:rPr>
          <w:rFonts w:ascii="Calibri" w:eastAsia="Calibri" w:hAnsi="Calibri" w:cs="B Nazanin" w:hint="cs"/>
          <w:sz w:val="24"/>
          <w:szCs w:val="24"/>
          <w:rtl/>
          <w:lang w:bidi="fa-IR"/>
        </w:rPr>
        <w:t>ها</w:t>
      </w:r>
      <w:r w:rsidRPr="00960B0C">
        <w:rPr>
          <w:rFonts w:ascii="Calibri" w:eastAsia="Calibri" w:hAnsi="Calibri" w:cs="B Nazanin" w:hint="cs"/>
          <w:sz w:val="24"/>
          <w:szCs w:val="24"/>
          <w:rtl/>
          <w:lang w:bidi="fa-IR"/>
        </w:rPr>
        <w:t>اقدامات مهم برای پیشگیری از وقوع بیماری های واگیر دامی و تلفات در حیات وحش با جدیت بیشتری صورت گرفت.</w:t>
      </w:r>
    </w:p>
    <w:p w:rsidR="00F96169" w:rsidRDefault="00F96169" w:rsidP="00960B0C">
      <w:pPr>
        <w:bidi/>
        <w:spacing w:after="0" w:line="240" w:lineRule="auto"/>
        <w:contextualSpacing/>
        <w:jc w:val="both"/>
        <w:rPr>
          <w:rFonts w:ascii="Calibri" w:eastAsia="Calibri" w:hAnsi="Calibri" w:cs="B Nazanin"/>
          <w:sz w:val="24"/>
          <w:szCs w:val="24"/>
          <w:rtl/>
          <w:lang w:bidi="fa-IR"/>
        </w:rPr>
      </w:pPr>
    </w:p>
    <w:p w:rsidR="00960B0C" w:rsidRDefault="00960B0C" w:rsidP="00960B0C">
      <w:pPr>
        <w:bidi/>
        <w:spacing w:after="0" w:line="240" w:lineRule="auto"/>
        <w:contextualSpacing/>
        <w:jc w:val="both"/>
        <w:rPr>
          <w:rFonts w:ascii="Calibri" w:eastAsia="Calibri" w:hAnsi="Calibri" w:cs="B Nazanin"/>
          <w:sz w:val="24"/>
          <w:szCs w:val="24"/>
          <w:rtl/>
          <w:lang w:bidi="fa-IR"/>
        </w:rPr>
      </w:pPr>
    </w:p>
    <w:p w:rsidR="00960B0C" w:rsidRDefault="00960B0C" w:rsidP="00960B0C">
      <w:pPr>
        <w:bidi/>
        <w:spacing w:after="0" w:line="240" w:lineRule="auto"/>
        <w:contextualSpacing/>
        <w:jc w:val="both"/>
        <w:rPr>
          <w:rFonts w:ascii="Calibri" w:eastAsia="Calibri" w:hAnsi="Calibri" w:cs="B Nazanin"/>
          <w:sz w:val="24"/>
          <w:szCs w:val="24"/>
          <w:rtl/>
          <w:lang w:bidi="fa-IR"/>
        </w:rPr>
      </w:pPr>
    </w:p>
    <w:p w:rsidR="00960B0C" w:rsidRDefault="00960B0C" w:rsidP="00960B0C">
      <w:pPr>
        <w:bidi/>
        <w:spacing w:after="0" w:line="240" w:lineRule="auto"/>
        <w:contextualSpacing/>
        <w:jc w:val="both"/>
        <w:rPr>
          <w:rFonts w:ascii="Calibri" w:eastAsia="Calibri" w:hAnsi="Calibri" w:cs="B Nazanin"/>
          <w:sz w:val="24"/>
          <w:szCs w:val="24"/>
          <w:rtl/>
          <w:lang w:bidi="fa-IR"/>
        </w:rPr>
      </w:pPr>
    </w:p>
    <w:p w:rsidR="00960B0C" w:rsidRDefault="00960B0C" w:rsidP="00960B0C">
      <w:pPr>
        <w:bidi/>
        <w:spacing w:after="0" w:line="240" w:lineRule="auto"/>
        <w:contextualSpacing/>
        <w:jc w:val="both"/>
        <w:rPr>
          <w:rFonts w:ascii="Calibri" w:eastAsia="Calibri" w:hAnsi="Calibri" w:cs="B Nazanin"/>
          <w:sz w:val="24"/>
          <w:szCs w:val="24"/>
          <w:rtl/>
          <w:lang w:bidi="fa-IR"/>
        </w:rPr>
      </w:pPr>
    </w:p>
    <w:p w:rsidR="00960B0C" w:rsidRDefault="00960B0C" w:rsidP="00960B0C">
      <w:pPr>
        <w:bidi/>
        <w:spacing w:after="0" w:line="240" w:lineRule="auto"/>
        <w:contextualSpacing/>
        <w:jc w:val="both"/>
        <w:rPr>
          <w:rFonts w:ascii="Calibri" w:eastAsia="Calibri" w:hAnsi="Calibri" w:cs="B Nazanin"/>
          <w:sz w:val="24"/>
          <w:szCs w:val="24"/>
          <w:rtl/>
          <w:lang w:bidi="fa-IR"/>
        </w:rPr>
      </w:pPr>
    </w:p>
    <w:p w:rsidR="00A8506A" w:rsidRDefault="00A8506A" w:rsidP="00A8506A">
      <w:pPr>
        <w:bidi/>
        <w:spacing w:after="0" w:line="240" w:lineRule="auto"/>
        <w:contextualSpacing/>
        <w:jc w:val="both"/>
        <w:rPr>
          <w:rFonts w:ascii="Calibri" w:eastAsia="Calibri" w:hAnsi="Calibri" w:cs="B Nazanin"/>
          <w:sz w:val="24"/>
          <w:szCs w:val="24"/>
          <w:rtl/>
          <w:lang w:bidi="fa-IR"/>
        </w:rPr>
      </w:pPr>
    </w:p>
    <w:p w:rsidR="00960B0C" w:rsidRPr="00960B0C" w:rsidRDefault="00960B0C" w:rsidP="00960B0C">
      <w:pPr>
        <w:bidi/>
        <w:spacing w:after="0" w:line="240" w:lineRule="auto"/>
        <w:contextualSpacing/>
        <w:jc w:val="both"/>
        <w:rPr>
          <w:rFonts w:ascii="Calibri" w:eastAsia="Calibri" w:hAnsi="Calibri" w:cs="B Nazanin"/>
          <w:sz w:val="24"/>
          <w:szCs w:val="24"/>
          <w:rtl/>
          <w:lang w:bidi="fa-IR"/>
        </w:rPr>
      </w:pPr>
    </w:p>
    <w:p w:rsidR="00F96169" w:rsidRPr="00960B0C" w:rsidRDefault="00F96169" w:rsidP="00960B0C">
      <w:pPr>
        <w:bidi/>
        <w:spacing w:after="0" w:line="240" w:lineRule="auto"/>
        <w:ind w:left="384"/>
        <w:contextualSpacing/>
        <w:jc w:val="both"/>
        <w:rPr>
          <w:rFonts w:ascii="Calibri" w:eastAsia="Calibri" w:hAnsi="Calibri" w:cs="B Nazanin"/>
          <w:sz w:val="24"/>
          <w:szCs w:val="24"/>
          <w:rtl/>
          <w:lang w:bidi="fa-IR"/>
        </w:rPr>
      </w:pPr>
    </w:p>
    <w:p w:rsidR="00DB379A" w:rsidRPr="00960B0C" w:rsidRDefault="00DB379A" w:rsidP="00960B0C">
      <w:pPr>
        <w:bidi/>
        <w:spacing w:after="0" w:line="240" w:lineRule="auto"/>
        <w:ind w:left="384"/>
        <w:contextualSpacing/>
        <w:jc w:val="center"/>
        <w:rPr>
          <w:rFonts w:cs="B Nazanin"/>
          <w:b/>
          <w:bCs/>
          <w:sz w:val="24"/>
          <w:szCs w:val="24"/>
          <w:rtl/>
          <w:lang w:bidi="fa-IR"/>
        </w:rPr>
      </w:pPr>
    </w:p>
    <w:p w:rsidR="00DB379A" w:rsidRPr="00960B0C" w:rsidRDefault="00DB379A" w:rsidP="00960B0C">
      <w:pPr>
        <w:bidi/>
        <w:spacing w:after="0" w:line="240" w:lineRule="auto"/>
        <w:ind w:left="384"/>
        <w:contextualSpacing/>
        <w:jc w:val="center"/>
        <w:rPr>
          <w:rFonts w:cs="B Nazanin"/>
          <w:sz w:val="20"/>
          <w:szCs w:val="20"/>
          <w:rtl/>
          <w:lang w:bidi="fa-IR"/>
        </w:rPr>
      </w:pPr>
      <w:r w:rsidRPr="00960B0C">
        <w:rPr>
          <w:rFonts w:cs="B Nazanin" w:hint="cs"/>
          <w:b/>
          <w:bCs/>
          <w:sz w:val="24"/>
          <w:szCs w:val="24"/>
          <w:rtl/>
          <w:lang w:bidi="fa-IR"/>
        </w:rPr>
        <w:t xml:space="preserve">گزارش پایش و رصد حیات وحش جهت شناسایی بیماریهای حیات وحش </w:t>
      </w:r>
      <w:r w:rsidRPr="00960B0C">
        <w:rPr>
          <w:rFonts w:ascii="Calibri" w:eastAsia="Calibri" w:hAnsi="Calibri" w:cs="B Nazanin" w:hint="cs"/>
          <w:sz w:val="24"/>
          <w:szCs w:val="24"/>
          <w:rtl/>
          <w:lang w:bidi="fa-IR"/>
        </w:rPr>
        <w:t>سال 1403</w:t>
      </w:r>
    </w:p>
    <w:tbl>
      <w:tblPr>
        <w:tblStyle w:val="TableGrid1"/>
        <w:tblpPr w:leftFromText="180" w:rightFromText="180" w:vertAnchor="text" w:horzAnchor="margin" w:tblpY="91"/>
        <w:bidiVisual/>
        <w:tblW w:w="13948" w:type="dxa"/>
        <w:tblInd w:w="0" w:type="dxa"/>
        <w:tblLook w:val="04A0" w:firstRow="1" w:lastRow="0" w:firstColumn="1" w:lastColumn="0" w:noHBand="0" w:noVBand="1"/>
      </w:tblPr>
      <w:tblGrid>
        <w:gridCol w:w="672"/>
        <w:gridCol w:w="1457"/>
        <w:gridCol w:w="3019"/>
        <w:gridCol w:w="1226"/>
        <w:gridCol w:w="1160"/>
        <w:gridCol w:w="1353"/>
        <w:gridCol w:w="5061"/>
      </w:tblGrid>
      <w:tr w:rsidR="00DB379A" w:rsidRPr="00960B0C" w:rsidTr="00FE65A1">
        <w:tc>
          <w:tcPr>
            <w:tcW w:w="672" w:type="dxa"/>
          </w:tcPr>
          <w:p w:rsidR="00DB379A" w:rsidRPr="00960B0C" w:rsidRDefault="00DB379A" w:rsidP="00960B0C">
            <w:pPr>
              <w:bidi/>
              <w:jc w:val="center"/>
              <w:rPr>
                <w:rFonts w:cs="B Nazanin"/>
                <w:b/>
                <w:bCs/>
                <w:rtl/>
                <w:lang w:bidi="fa-IR"/>
              </w:rPr>
            </w:pPr>
            <w:r w:rsidRPr="00960B0C">
              <w:rPr>
                <w:rFonts w:cs="B Nazanin" w:hint="cs"/>
                <w:b/>
                <w:bCs/>
                <w:rtl/>
                <w:lang w:bidi="fa-IR"/>
              </w:rPr>
              <w:t>ردیف</w:t>
            </w:r>
          </w:p>
        </w:tc>
        <w:tc>
          <w:tcPr>
            <w:tcW w:w="1457" w:type="dxa"/>
          </w:tcPr>
          <w:p w:rsidR="00DB379A" w:rsidRPr="00960B0C" w:rsidRDefault="00DB379A" w:rsidP="00960B0C">
            <w:pPr>
              <w:bidi/>
              <w:jc w:val="center"/>
              <w:rPr>
                <w:rFonts w:cs="B Nazanin"/>
                <w:b/>
                <w:bCs/>
                <w:rtl/>
                <w:lang w:bidi="fa-IR"/>
              </w:rPr>
            </w:pPr>
            <w:r w:rsidRPr="00960B0C">
              <w:rPr>
                <w:rFonts w:cs="B Nazanin" w:hint="cs"/>
                <w:b/>
                <w:bCs/>
                <w:rtl/>
                <w:lang w:bidi="fa-IR"/>
              </w:rPr>
              <w:t>استان</w:t>
            </w:r>
          </w:p>
        </w:tc>
        <w:tc>
          <w:tcPr>
            <w:tcW w:w="3019" w:type="dxa"/>
          </w:tcPr>
          <w:p w:rsidR="00DB379A" w:rsidRPr="00960B0C" w:rsidRDefault="00DB379A" w:rsidP="00960B0C">
            <w:pPr>
              <w:bidi/>
              <w:jc w:val="center"/>
              <w:rPr>
                <w:rFonts w:cs="B Nazanin"/>
                <w:b/>
                <w:bCs/>
                <w:rtl/>
                <w:lang w:bidi="fa-IR"/>
              </w:rPr>
            </w:pPr>
            <w:r w:rsidRPr="00960B0C">
              <w:rPr>
                <w:rFonts w:cs="B Nazanin" w:hint="cs"/>
                <w:b/>
                <w:bCs/>
                <w:rtl/>
                <w:lang w:bidi="fa-IR"/>
              </w:rPr>
              <w:t>نام منطقه</w:t>
            </w:r>
          </w:p>
        </w:tc>
        <w:tc>
          <w:tcPr>
            <w:tcW w:w="1226" w:type="dxa"/>
          </w:tcPr>
          <w:p w:rsidR="00DB379A" w:rsidRPr="00960B0C" w:rsidRDefault="00DB379A" w:rsidP="00960B0C">
            <w:pPr>
              <w:bidi/>
              <w:jc w:val="center"/>
              <w:rPr>
                <w:rFonts w:cs="B Nazanin"/>
                <w:b/>
                <w:bCs/>
                <w:rtl/>
                <w:lang w:bidi="fa-IR"/>
              </w:rPr>
            </w:pPr>
            <w:r w:rsidRPr="00960B0C">
              <w:rPr>
                <w:rFonts w:cs="B Nazanin" w:hint="cs"/>
                <w:b/>
                <w:bCs/>
                <w:rtl/>
                <w:lang w:bidi="fa-IR"/>
              </w:rPr>
              <w:t>نوع گونه و تعداد تلفات</w:t>
            </w:r>
          </w:p>
        </w:tc>
        <w:tc>
          <w:tcPr>
            <w:tcW w:w="1160" w:type="dxa"/>
          </w:tcPr>
          <w:p w:rsidR="00DB379A" w:rsidRPr="00960B0C" w:rsidRDefault="00DB379A" w:rsidP="00960B0C">
            <w:pPr>
              <w:bidi/>
              <w:jc w:val="center"/>
              <w:rPr>
                <w:rFonts w:cs="B Nazanin"/>
                <w:b/>
                <w:bCs/>
                <w:rtl/>
                <w:lang w:bidi="fa-IR"/>
              </w:rPr>
            </w:pPr>
            <w:r w:rsidRPr="00960B0C">
              <w:rPr>
                <w:rFonts w:cs="B Nazanin" w:hint="cs"/>
                <w:b/>
                <w:bCs/>
                <w:rtl/>
                <w:lang w:bidi="fa-IR"/>
              </w:rPr>
              <w:t>علت بیماری</w:t>
            </w:r>
          </w:p>
        </w:tc>
        <w:tc>
          <w:tcPr>
            <w:tcW w:w="1353" w:type="dxa"/>
          </w:tcPr>
          <w:p w:rsidR="00DB379A" w:rsidRPr="00960B0C" w:rsidRDefault="00DB379A" w:rsidP="00960B0C">
            <w:pPr>
              <w:bidi/>
              <w:jc w:val="center"/>
              <w:rPr>
                <w:rFonts w:cs="B Nazanin"/>
                <w:b/>
                <w:bCs/>
                <w:lang w:bidi="fa-IR"/>
              </w:rPr>
            </w:pPr>
            <w:r w:rsidRPr="00960B0C">
              <w:rPr>
                <w:rFonts w:cs="B Nazanin" w:hint="cs"/>
                <w:b/>
                <w:bCs/>
                <w:rtl/>
                <w:lang w:bidi="fa-IR"/>
              </w:rPr>
              <w:t>تاریخ</w:t>
            </w:r>
          </w:p>
        </w:tc>
        <w:tc>
          <w:tcPr>
            <w:tcW w:w="5061" w:type="dxa"/>
          </w:tcPr>
          <w:p w:rsidR="00DB379A" w:rsidRPr="00960B0C" w:rsidRDefault="00DB379A" w:rsidP="00960B0C">
            <w:pPr>
              <w:bidi/>
              <w:jc w:val="center"/>
              <w:rPr>
                <w:rFonts w:cs="B Nazanin"/>
                <w:b/>
                <w:bCs/>
                <w:rtl/>
                <w:lang w:bidi="fa-IR"/>
              </w:rPr>
            </w:pPr>
            <w:r w:rsidRPr="00960B0C">
              <w:rPr>
                <w:rFonts w:cs="B Nazanin" w:hint="cs"/>
                <w:b/>
                <w:bCs/>
                <w:rtl/>
                <w:lang w:bidi="fa-IR"/>
              </w:rPr>
              <w:t>اقدامات</w:t>
            </w:r>
          </w:p>
        </w:tc>
      </w:tr>
      <w:tr w:rsidR="00DB379A" w:rsidRPr="00960B0C" w:rsidTr="00FE65A1">
        <w:tc>
          <w:tcPr>
            <w:tcW w:w="672"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1</w:t>
            </w:r>
          </w:p>
        </w:tc>
        <w:tc>
          <w:tcPr>
            <w:tcW w:w="1457"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مازندران</w:t>
            </w:r>
          </w:p>
        </w:tc>
        <w:tc>
          <w:tcPr>
            <w:tcW w:w="3019"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منطقه آزادنمارستاق آمل</w:t>
            </w:r>
          </w:p>
        </w:tc>
        <w:tc>
          <w:tcPr>
            <w:tcW w:w="1226"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2راس بزغاله وحشی</w:t>
            </w:r>
          </w:p>
        </w:tc>
        <w:tc>
          <w:tcPr>
            <w:tcW w:w="1160" w:type="dxa"/>
          </w:tcPr>
          <w:p w:rsidR="00DB379A" w:rsidRPr="00960B0C" w:rsidRDefault="00DB379A" w:rsidP="00960B0C">
            <w:pPr>
              <w:bidi/>
              <w:jc w:val="center"/>
              <w:rPr>
                <w:rFonts w:cs="B Nazanin"/>
                <w:sz w:val="24"/>
                <w:szCs w:val="24"/>
                <w:lang w:bidi="fa-IR"/>
              </w:rPr>
            </w:pPr>
            <w:r w:rsidRPr="00960B0C">
              <w:rPr>
                <w:rFonts w:cs="B Nazanin"/>
                <w:sz w:val="24"/>
                <w:szCs w:val="24"/>
                <w:lang w:bidi="fa-IR"/>
              </w:rPr>
              <w:t>PPR</w:t>
            </w:r>
          </w:p>
        </w:tc>
        <w:tc>
          <w:tcPr>
            <w:tcW w:w="1353"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مرداد1403</w:t>
            </w:r>
          </w:p>
        </w:tc>
        <w:tc>
          <w:tcPr>
            <w:tcW w:w="5061"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افزایش پایش و رصد منطقه،ارایه توصیه های لازم به استانهای مجاور جهت مراقبت بیشتر و بررسی وضعیت تردد دام های اهلی ،ضد عفونی آبشخورها</w:t>
            </w:r>
          </w:p>
        </w:tc>
      </w:tr>
      <w:tr w:rsidR="00DB379A" w:rsidRPr="00960B0C" w:rsidTr="00FE65A1">
        <w:tc>
          <w:tcPr>
            <w:tcW w:w="672"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2</w:t>
            </w:r>
          </w:p>
        </w:tc>
        <w:tc>
          <w:tcPr>
            <w:tcW w:w="1457"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آذربایجان غربی</w:t>
            </w:r>
          </w:p>
        </w:tc>
        <w:tc>
          <w:tcPr>
            <w:tcW w:w="3019"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پارک ملی دریاچه ارومیه(جزایراشک و اسپیر)</w:t>
            </w:r>
          </w:p>
        </w:tc>
        <w:tc>
          <w:tcPr>
            <w:tcW w:w="1226"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27راس قوچ و میش ارمنی</w:t>
            </w:r>
          </w:p>
        </w:tc>
        <w:tc>
          <w:tcPr>
            <w:tcW w:w="1160" w:type="dxa"/>
          </w:tcPr>
          <w:p w:rsidR="00DB379A" w:rsidRPr="00960B0C" w:rsidRDefault="00DB379A" w:rsidP="00960B0C">
            <w:pPr>
              <w:bidi/>
              <w:jc w:val="center"/>
              <w:rPr>
                <w:rFonts w:cs="B Nazanin"/>
                <w:sz w:val="24"/>
                <w:szCs w:val="24"/>
                <w:rtl/>
                <w:lang w:bidi="fa-IR"/>
              </w:rPr>
            </w:pPr>
            <w:r w:rsidRPr="00960B0C">
              <w:rPr>
                <w:rFonts w:cs="B Nazanin"/>
                <w:sz w:val="24"/>
                <w:szCs w:val="24"/>
                <w:lang w:bidi="fa-IR"/>
              </w:rPr>
              <w:t>PPR</w:t>
            </w:r>
          </w:p>
        </w:tc>
        <w:tc>
          <w:tcPr>
            <w:tcW w:w="1353"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مرداد تا شهریور1403</w:t>
            </w:r>
          </w:p>
        </w:tc>
        <w:tc>
          <w:tcPr>
            <w:tcW w:w="5061" w:type="dxa"/>
          </w:tcPr>
          <w:p w:rsidR="00DB379A" w:rsidRPr="00960B0C" w:rsidRDefault="00DB379A" w:rsidP="00960B0C">
            <w:pPr>
              <w:bidi/>
              <w:jc w:val="lowKashida"/>
              <w:rPr>
                <w:rFonts w:cs="B Nazanin"/>
                <w:sz w:val="24"/>
                <w:szCs w:val="24"/>
                <w:rtl/>
                <w:lang w:bidi="fa-IR"/>
              </w:rPr>
            </w:pPr>
            <w:r w:rsidRPr="00960B0C">
              <w:rPr>
                <w:rFonts w:cs="B Nazanin" w:hint="cs"/>
                <w:sz w:val="24"/>
                <w:szCs w:val="24"/>
                <w:rtl/>
                <w:lang w:bidi="fa-IR"/>
              </w:rPr>
              <w:t>اطلاع رسانی به دامپزشکی جهت بررسی وآزمایش نمونه ،تشدید پایشها و ضد عفونی آبشخورها،بازدید دامپزشک و کارشناسان ستادی (دفتر حیات وحش)از منطقه و ارایه توصیه های لازم،بازدید کارشناسان سازمان دامپزشکی از منطقه و پیگیری وضعیت واکسیناسیون دام های اهلی</w:t>
            </w:r>
          </w:p>
        </w:tc>
      </w:tr>
    </w:tbl>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786F67" w:rsidRPr="007436D4" w:rsidRDefault="00786F67" w:rsidP="00960B0C">
      <w:pPr>
        <w:bidi/>
        <w:spacing w:after="0" w:line="240" w:lineRule="auto"/>
        <w:jc w:val="lowKashida"/>
        <w:rPr>
          <w:rFonts w:ascii="Calibri" w:eastAsia="Calibri" w:hAnsi="Calibri" w:cs="B Nazanin"/>
          <w:b/>
          <w:bCs/>
          <w:i/>
          <w:iCs/>
          <w:sz w:val="24"/>
          <w:szCs w:val="24"/>
          <w:u w:val="single"/>
          <w:rtl/>
          <w:lang w:bidi="fa-IR"/>
        </w:rPr>
      </w:pPr>
      <w:r w:rsidRPr="00960B0C">
        <w:rPr>
          <w:rFonts w:ascii="Calibri" w:eastAsia="Calibri" w:hAnsi="Calibri" w:cs="B Nazanin" w:hint="cs"/>
          <w:b/>
          <w:bCs/>
          <w:sz w:val="20"/>
          <w:szCs w:val="20"/>
          <w:rtl/>
          <w:lang w:bidi="fa-IR"/>
        </w:rPr>
        <w:t>با توجه به بررسی آمار تلفات و کانون های شناسایی شده و حجم عملیات مربوط به پیشگیری و مهار بیماری طی 6 سال گذشته در حیات وحش  مشخص می گردد که میزان تلفات و تعداد کانون های بیماری واگیر طاعون نشخوارکنندگان کوچک</w:t>
      </w:r>
      <w:r w:rsidR="001E67A9" w:rsidRPr="00960B0C">
        <w:rPr>
          <w:rFonts w:ascii="Calibri" w:eastAsia="Calibri" w:hAnsi="Calibri" w:cs="B Nazanin" w:hint="cs"/>
          <w:b/>
          <w:bCs/>
          <w:sz w:val="20"/>
          <w:szCs w:val="20"/>
          <w:rtl/>
          <w:lang w:bidi="fa-IR"/>
        </w:rPr>
        <w:t>(</w:t>
      </w:r>
      <w:r w:rsidR="001E67A9" w:rsidRPr="00960B0C">
        <w:rPr>
          <w:rFonts w:ascii="Calibri" w:eastAsia="Calibri" w:hAnsi="Calibri" w:cs="B Nazanin"/>
          <w:b/>
          <w:bCs/>
          <w:sz w:val="20"/>
          <w:szCs w:val="20"/>
          <w:lang w:bidi="fa-IR"/>
        </w:rPr>
        <w:t>PPR</w:t>
      </w:r>
      <w:r w:rsidR="001E67A9" w:rsidRPr="00960B0C">
        <w:rPr>
          <w:rFonts w:ascii="Calibri" w:eastAsia="Calibri" w:hAnsi="Calibri" w:cs="B Nazanin" w:hint="cs"/>
          <w:b/>
          <w:bCs/>
          <w:sz w:val="20"/>
          <w:szCs w:val="20"/>
          <w:rtl/>
          <w:lang w:bidi="fa-IR"/>
        </w:rPr>
        <w:t>)</w:t>
      </w:r>
      <w:r w:rsidRPr="00960B0C">
        <w:rPr>
          <w:rFonts w:ascii="Calibri" w:eastAsia="Calibri" w:hAnsi="Calibri" w:cs="B Nazanin" w:hint="cs"/>
          <w:b/>
          <w:bCs/>
          <w:sz w:val="20"/>
          <w:szCs w:val="20"/>
          <w:rtl/>
          <w:lang w:bidi="fa-IR"/>
        </w:rPr>
        <w:t xml:space="preserve"> در حیات وحش طی سال های اخیر روند کاهشی داشته است که در نمودار ذیل روند تلفات مشخص می باشد.</w:t>
      </w:r>
      <w:r w:rsidRPr="00960B0C">
        <w:rPr>
          <w:rFonts w:cs="B Nazanin" w:hint="cs"/>
          <w:b/>
          <w:bCs/>
          <w:sz w:val="20"/>
          <w:szCs w:val="20"/>
          <w:rtl/>
        </w:rPr>
        <w:t xml:space="preserve"> پیش از آغاز سال 1403 توصیه لازم به ادارات کل حفاظت محیط زیست استانها بابت پیشگیری از بیماریهای واگیر دامی در حیات وحش  واحتمال شیوع بیماری ها داده شد همچنین با توجه به آغاز کوچ بهاره عشایر به ضرورت افزایش پایش و رصد حیات وحش و پیگیری واکسیناسیون دام اهلی نیز تاکید گردیدکه نتیجه اقدامات تشدید پیگیری ها و بررسی وضعیت واکسیناسیون دام های اهلی بوده است. </w:t>
      </w:r>
      <w:r w:rsidRPr="007436D4">
        <w:rPr>
          <w:rFonts w:cs="B Nazanin" w:hint="cs"/>
          <w:b/>
          <w:bCs/>
          <w:sz w:val="20"/>
          <w:szCs w:val="20"/>
          <w:u w:val="single"/>
          <w:rtl/>
        </w:rPr>
        <w:t>خوشبختانه نتیجه پیگیری ها توسط ادارات کل ح</w:t>
      </w:r>
      <w:r w:rsidR="001E67A9" w:rsidRPr="007436D4">
        <w:rPr>
          <w:rFonts w:cs="B Nazanin" w:hint="cs"/>
          <w:b/>
          <w:bCs/>
          <w:sz w:val="20"/>
          <w:szCs w:val="20"/>
          <w:u w:val="single"/>
          <w:rtl/>
        </w:rPr>
        <w:t xml:space="preserve">فاظت محیط زیست در عرصه میدانی </w:t>
      </w:r>
      <w:r w:rsidRPr="007436D4">
        <w:rPr>
          <w:rFonts w:cs="B Nazanin" w:hint="cs"/>
          <w:b/>
          <w:bCs/>
          <w:sz w:val="20"/>
          <w:szCs w:val="20"/>
          <w:u w:val="single"/>
          <w:rtl/>
        </w:rPr>
        <w:t>منجر به جلوگیری از تردد گله دام های اهلی غیر واکسینه و یا مشکوک به بیماری و تشدید اقدامات شده است لذا درسال 1403 علی رغم افزایش جابجایی علفخواران وحشی و دام های اهلی و تعارض ب</w:t>
      </w:r>
      <w:r w:rsidR="00A05EDC" w:rsidRPr="007436D4">
        <w:rPr>
          <w:rFonts w:cs="B Nazanin" w:hint="cs"/>
          <w:b/>
          <w:bCs/>
          <w:sz w:val="20"/>
          <w:szCs w:val="20"/>
          <w:u w:val="single"/>
          <w:rtl/>
        </w:rPr>
        <w:t xml:space="preserve">یشتر دام اهلی با حیات وحش </w:t>
      </w:r>
      <w:r w:rsidRPr="007436D4">
        <w:rPr>
          <w:rFonts w:cs="B Nazanin" w:hint="cs"/>
          <w:b/>
          <w:bCs/>
          <w:sz w:val="20"/>
          <w:szCs w:val="20"/>
          <w:u w:val="single"/>
          <w:rtl/>
        </w:rPr>
        <w:t xml:space="preserve"> </w:t>
      </w:r>
      <w:r w:rsidR="00A05EDC" w:rsidRPr="007436D4">
        <w:rPr>
          <w:rFonts w:cs="B Nazanin" w:hint="cs"/>
          <w:b/>
          <w:bCs/>
          <w:sz w:val="20"/>
          <w:szCs w:val="20"/>
          <w:u w:val="single"/>
          <w:rtl/>
        </w:rPr>
        <w:t xml:space="preserve">یک کانون بیماری </w:t>
      </w:r>
      <w:r w:rsidR="00A05EDC" w:rsidRPr="007436D4">
        <w:rPr>
          <w:rFonts w:cs="B Nazanin"/>
          <w:b/>
          <w:bCs/>
          <w:sz w:val="20"/>
          <w:szCs w:val="20"/>
          <w:u w:val="single"/>
        </w:rPr>
        <w:t>PPR</w:t>
      </w:r>
      <w:r w:rsidR="00A05EDC" w:rsidRPr="007436D4">
        <w:rPr>
          <w:rFonts w:cs="B Nazanin" w:hint="cs"/>
          <w:b/>
          <w:bCs/>
          <w:sz w:val="20"/>
          <w:szCs w:val="20"/>
          <w:u w:val="single"/>
          <w:rtl/>
          <w:lang w:bidi="fa-IR"/>
        </w:rPr>
        <w:t xml:space="preserve"> با</w:t>
      </w:r>
      <w:r w:rsidR="00BF46D9" w:rsidRPr="007436D4">
        <w:rPr>
          <w:rFonts w:cs="B Nazanin" w:hint="cs"/>
          <w:b/>
          <w:bCs/>
          <w:sz w:val="20"/>
          <w:szCs w:val="20"/>
          <w:u w:val="single"/>
          <w:rtl/>
          <w:lang w:bidi="fa-IR"/>
        </w:rPr>
        <w:t xml:space="preserve"> رخداد</w:t>
      </w:r>
      <w:r w:rsidR="00A05EDC" w:rsidRPr="007436D4">
        <w:rPr>
          <w:rFonts w:cs="B Nazanin" w:hint="cs"/>
          <w:b/>
          <w:bCs/>
          <w:sz w:val="20"/>
          <w:szCs w:val="20"/>
          <w:u w:val="single"/>
          <w:rtl/>
        </w:rPr>
        <w:t xml:space="preserve"> </w:t>
      </w:r>
      <w:r w:rsidRPr="007436D4">
        <w:rPr>
          <w:rFonts w:cs="B Nazanin" w:hint="cs"/>
          <w:b/>
          <w:bCs/>
          <w:sz w:val="20"/>
          <w:szCs w:val="20"/>
          <w:u w:val="single"/>
          <w:rtl/>
        </w:rPr>
        <w:t>تلف</w:t>
      </w:r>
      <w:r w:rsidR="00A05EDC" w:rsidRPr="007436D4">
        <w:rPr>
          <w:rFonts w:cs="B Nazanin" w:hint="cs"/>
          <w:b/>
          <w:bCs/>
          <w:sz w:val="20"/>
          <w:szCs w:val="20"/>
          <w:u w:val="single"/>
          <w:rtl/>
        </w:rPr>
        <w:t xml:space="preserve">ات قوچ و میش وحشی </w:t>
      </w:r>
      <w:r w:rsidRPr="007436D4">
        <w:rPr>
          <w:rFonts w:cs="B Nazanin" w:hint="cs"/>
          <w:b/>
          <w:bCs/>
          <w:sz w:val="20"/>
          <w:szCs w:val="20"/>
          <w:u w:val="single"/>
          <w:rtl/>
          <w:lang w:bidi="fa-IR"/>
        </w:rPr>
        <w:t xml:space="preserve">فقط در جزیره اشک و اسپیر درپارک ملی دریاچه ارومیه </w:t>
      </w:r>
      <w:r w:rsidR="00BF46D9" w:rsidRPr="007436D4">
        <w:rPr>
          <w:rFonts w:cs="B Nazanin" w:hint="cs"/>
          <w:b/>
          <w:bCs/>
          <w:sz w:val="20"/>
          <w:szCs w:val="20"/>
          <w:u w:val="single"/>
          <w:rtl/>
          <w:lang w:bidi="fa-IR"/>
        </w:rPr>
        <w:t>(آذربایجان غربی)</w:t>
      </w:r>
      <w:r w:rsidRPr="007436D4">
        <w:rPr>
          <w:rFonts w:cs="B Nazanin" w:hint="cs"/>
          <w:b/>
          <w:bCs/>
          <w:sz w:val="20"/>
          <w:szCs w:val="20"/>
          <w:u w:val="single"/>
          <w:rtl/>
          <w:lang w:bidi="fa-IR"/>
        </w:rPr>
        <w:t xml:space="preserve"> بوده و 2 مورد تلفات کل وبزوحشی در استان مازندران نیز گزارش گردید.</w:t>
      </w:r>
      <w:r w:rsidR="008630E0" w:rsidRPr="007436D4">
        <w:rPr>
          <w:rFonts w:cs="B Nazanin" w:hint="cs"/>
          <w:b/>
          <w:bCs/>
          <w:sz w:val="20"/>
          <w:szCs w:val="20"/>
          <w:u w:val="single"/>
          <w:rtl/>
          <w:lang w:bidi="fa-IR"/>
        </w:rPr>
        <w:t xml:space="preserve"> </w:t>
      </w:r>
    </w:p>
    <w:p w:rsidR="00786F67" w:rsidRPr="00960B0C" w:rsidRDefault="00786F67" w:rsidP="00960B0C">
      <w:pPr>
        <w:bidi/>
        <w:spacing w:after="0" w:line="240" w:lineRule="auto"/>
        <w:jc w:val="lowKashida"/>
        <w:rPr>
          <w:rFonts w:ascii="Calibri" w:eastAsia="Calibri" w:hAnsi="Calibri" w:cs="B Nazanin"/>
          <w:b/>
          <w:bCs/>
          <w:i/>
          <w:iCs/>
          <w:sz w:val="24"/>
          <w:szCs w:val="24"/>
          <w:rtl/>
          <w:lang w:bidi="fa-IR"/>
        </w:rPr>
      </w:pPr>
    </w:p>
    <w:p w:rsidR="00786F67" w:rsidRPr="00960B0C" w:rsidRDefault="00786F67"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786F67" w:rsidP="00960B0C">
      <w:pPr>
        <w:bidi/>
        <w:spacing w:after="0" w:line="240" w:lineRule="auto"/>
        <w:jc w:val="lowKashida"/>
        <w:rPr>
          <w:rFonts w:ascii="Calibri" w:eastAsia="Calibri" w:hAnsi="Calibri" w:cs="B Nazanin"/>
          <w:b/>
          <w:bCs/>
          <w:i/>
          <w:iCs/>
          <w:sz w:val="24"/>
          <w:szCs w:val="24"/>
          <w:rtl/>
          <w:lang w:bidi="fa-IR"/>
        </w:rPr>
      </w:pPr>
      <w:r w:rsidRPr="00960B0C">
        <w:rPr>
          <w:rFonts w:ascii="Calibri" w:eastAsia="Calibri" w:hAnsi="Calibri" w:cs="B Nazanin" w:hint="cs"/>
          <w:b/>
          <w:bCs/>
          <w:i/>
          <w:iCs/>
          <w:sz w:val="24"/>
          <w:szCs w:val="24"/>
          <w:rtl/>
          <w:lang w:bidi="fa-IR"/>
        </w:rPr>
        <w:lastRenderedPageBreak/>
        <w:t>مقایسه روند تلفات علفخواران وحشی  طی 6 سال اخیر که روند کاهشی داشته است.</w:t>
      </w:r>
      <w:r w:rsidR="005A1743" w:rsidRPr="00960B0C">
        <w:rPr>
          <w:rFonts w:eastAsiaTheme="minorEastAsia" w:cs="B Nazanin"/>
          <w:b/>
          <w:bCs/>
          <w:noProof/>
          <w:sz w:val="20"/>
          <w:szCs w:val="20"/>
          <w:lang w:bidi="fa-IR"/>
        </w:rPr>
        <mc:AlternateContent>
          <mc:Choice Requires="wpg">
            <w:drawing>
              <wp:anchor distT="0" distB="0" distL="114300" distR="114300" simplePos="0" relativeHeight="251659264" behindDoc="1" locked="0" layoutInCell="1" allowOverlap="1" wp14:anchorId="5142A177" wp14:editId="04392315">
                <wp:simplePos x="0" y="0"/>
                <wp:positionH relativeFrom="column">
                  <wp:posOffset>833755</wp:posOffset>
                </wp:positionH>
                <wp:positionV relativeFrom="page">
                  <wp:posOffset>2268221</wp:posOffset>
                </wp:positionV>
                <wp:extent cx="6905625" cy="3752850"/>
                <wp:effectExtent l="0" t="0" r="9525" b="0"/>
                <wp:wrapTight wrapText="bothSides">
                  <wp:wrapPolygon edited="0">
                    <wp:start x="834" y="0"/>
                    <wp:lineTo x="834" y="7017"/>
                    <wp:lineTo x="119" y="7785"/>
                    <wp:lineTo x="0" y="8004"/>
                    <wp:lineTo x="0" y="13157"/>
                    <wp:lineTo x="417" y="14035"/>
                    <wp:lineTo x="834" y="14035"/>
                    <wp:lineTo x="834" y="20832"/>
                    <wp:lineTo x="10547" y="21052"/>
                    <wp:lineTo x="10547" y="21490"/>
                    <wp:lineTo x="12334" y="21490"/>
                    <wp:lineTo x="12334" y="21052"/>
                    <wp:lineTo x="21570" y="20832"/>
                    <wp:lineTo x="21570" y="0"/>
                    <wp:lineTo x="834" y="0"/>
                  </wp:wrapPolygon>
                </wp:wrapTight>
                <wp:docPr id="21" name="Group 21"/>
                <wp:cNvGraphicFramePr/>
                <a:graphic xmlns:a="http://schemas.openxmlformats.org/drawingml/2006/main">
                  <a:graphicData uri="http://schemas.microsoft.com/office/word/2010/wordprocessingGroup">
                    <wpg:wgp>
                      <wpg:cNvGrpSpPr/>
                      <wpg:grpSpPr>
                        <a:xfrm>
                          <a:off x="0" y="0"/>
                          <a:ext cx="6905625" cy="3752850"/>
                          <a:chOff x="-180974" y="-1"/>
                          <a:chExt cx="5162549" cy="3752851"/>
                        </a:xfrm>
                      </wpg:grpSpPr>
                      <wpg:graphicFrame>
                        <wpg:cNvPr id="1" name="Chart 1"/>
                        <wpg:cNvFrPr/>
                        <wpg:xfrm>
                          <a:off x="57150" y="-1"/>
                          <a:ext cx="4924425" cy="3609975"/>
                        </wpg:xfrm>
                        <a:graphic>
                          <a:graphicData uri="http://schemas.openxmlformats.org/drawingml/2006/chart">
                            <c:chart xmlns:c="http://schemas.openxmlformats.org/drawingml/2006/chart" xmlns:r="http://schemas.openxmlformats.org/officeDocument/2006/relationships" r:id="rId8"/>
                          </a:graphicData>
                        </a:graphic>
                      </wpg:graphicFrame>
                      <wpg:grpSp>
                        <wpg:cNvPr id="19" name="Group 19"/>
                        <wpg:cNvGrpSpPr/>
                        <wpg:grpSpPr>
                          <a:xfrm>
                            <a:off x="-180974" y="762000"/>
                            <a:ext cx="4743449" cy="2990850"/>
                            <a:chOff x="-180974" y="0"/>
                            <a:chExt cx="4743449" cy="2990850"/>
                          </a:xfrm>
                        </wpg:grpSpPr>
                        <wpg:grpSp>
                          <wpg:cNvPr id="17" name="Group 17"/>
                          <wpg:cNvGrpSpPr/>
                          <wpg:grpSpPr>
                            <a:xfrm>
                              <a:off x="990600" y="0"/>
                              <a:ext cx="3571875" cy="2990850"/>
                              <a:chOff x="0" y="0"/>
                              <a:chExt cx="3571875" cy="2990850"/>
                            </a:xfrm>
                          </wpg:grpSpPr>
                          <wps:wsp>
                            <wps:cNvPr id="217" name="Text Box 2"/>
                            <wps:cNvSpPr txBox="1">
                              <a:spLocks noChangeArrowheads="1"/>
                            </wps:cNvSpPr>
                            <wps:spPr bwMode="auto">
                              <a:xfrm>
                                <a:off x="1304925" y="2619375"/>
                                <a:ext cx="523875" cy="371475"/>
                              </a:xfrm>
                              <a:prstGeom prst="rect">
                                <a:avLst/>
                              </a:prstGeom>
                              <a:noFill/>
                              <a:ln w="9525">
                                <a:noFill/>
                                <a:miter lim="800000"/>
                                <a:headEnd/>
                                <a:tailEnd/>
                              </a:ln>
                            </wps:spPr>
                            <wps:txbx>
                              <w:txbxContent>
                                <w:p w:rsidR="00A82506" w:rsidRPr="0011151E" w:rsidRDefault="00A82506" w:rsidP="00A82506">
                                  <w:pPr>
                                    <w:bidi/>
                                    <w:jc w:val="center"/>
                                    <w:rPr>
                                      <w:rFonts w:cs="2  Traffic"/>
                                    </w:rPr>
                                  </w:pPr>
                                  <w:r w:rsidRPr="0011151E">
                                    <w:rPr>
                                      <w:rFonts w:cs="2  Traffic" w:hint="cs"/>
                                      <w:rtl/>
                                    </w:rPr>
                                    <w:t>سال</w:t>
                                  </w:r>
                                </w:p>
                              </w:txbxContent>
                            </wps:txbx>
                            <wps:bodyPr rot="0" vert="horz" wrap="square" lIns="91440" tIns="45720" rIns="91440" bIns="45720" anchor="t" anchorCtr="0">
                              <a:noAutofit/>
                            </wps:bodyPr>
                          </wps:wsp>
                          <wpg:grpSp>
                            <wpg:cNvPr id="15" name="Group 15"/>
                            <wpg:cNvGrpSpPr/>
                            <wpg:grpSpPr>
                              <a:xfrm>
                                <a:off x="0" y="0"/>
                                <a:ext cx="3571875" cy="2057400"/>
                                <a:chOff x="0" y="0"/>
                                <a:chExt cx="3571875" cy="2057400"/>
                              </a:xfrm>
                            </wpg:grpSpPr>
                            <wps:wsp>
                              <wps:cNvPr id="9" name="Straight Connector 9"/>
                              <wps:cNvCnPr/>
                              <wps:spPr>
                                <a:xfrm>
                                  <a:off x="0" y="0"/>
                                  <a:ext cx="723900" cy="219075"/>
                                </a:xfrm>
                                <a:prstGeom prst="line">
                                  <a:avLst/>
                                </a:prstGeom>
                                <a:noFill/>
                                <a:ln w="38100" cap="flat" cmpd="sng" algn="ctr">
                                  <a:solidFill>
                                    <a:srgbClr val="5B9BD5"/>
                                  </a:solidFill>
                                  <a:prstDash val="solid"/>
                                  <a:miter lim="800000"/>
                                </a:ln>
                                <a:effectLst/>
                              </wps:spPr>
                              <wps:bodyPr/>
                            </wps:wsp>
                            <wps:wsp>
                              <wps:cNvPr id="10" name="Straight Connector 10"/>
                              <wps:cNvCnPr/>
                              <wps:spPr>
                                <a:xfrm>
                                  <a:off x="723900" y="219075"/>
                                  <a:ext cx="714375" cy="533400"/>
                                </a:xfrm>
                                <a:prstGeom prst="line">
                                  <a:avLst/>
                                </a:prstGeom>
                                <a:noFill/>
                                <a:ln w="38100" cap="flat" cmpd="sng" algn="ctr">
                                  <a:solidFill>
                                    <a:srgbClr val="5B9BD5"/>
                                  </a:solidFill>
                                  <a:prstDash val="solid"/>
                                  <a:miter lim="800000"/>
                                </a:ln>
                                <a:effectLst/>
                              </wps:spPr>
                              <wps:bodyPr/>
                            </wps:wsp>
                            <wps:wsp>
                              <wps:cNvPr id="11" name="Straight Connector 11"/>
                              <wps:cNvCnPr/>
                              <wps:spPr>
                                <a:xfrm>
                                  <a:off x="1438275" y="752475"/>
                                  <a:ext cx="714375" cy="447675"/>
                                </a:xfrm>
                                <a:prstGeom prst="line">
                                  <a:avLst/>
                                </a:prstGeom>
                                <a:noFill/>
                                <a:ln w="38100" cap="flat" cmpd="sng" algn="ctr">
                                  <a:solidFill>
                                    <a:srgbClr val="5B9BD5"/>
                                  </a:solidFill>
                                  <a:prstDash val="solid"/>
                                  <a:miter lim="800000"/>
                                </a:ln>
                                <a:effectLst/>
                              </wps:spPr>
                              <wps:bodyPr/>
                            </wps:wsp>
                            <wps:wsp>
                              <wps:cNvPr id="12" name="Straight Connector 12"/>
                              <wps:cNvCnPr/>
                              <wps:spPr>
                                <a:xfrm>
                                  <a:off x="2152650" y="1190625"/>
                                  <a:ext cx="714375" cy="857250"/>
                                </a:xfrm>
                                <a:prstGeom prst="line">
                                  <a:avLst/>
                                </a:prstGeom>
                                <a:noFill/>
                                <a:ln w="38100" cap="flat" cmpd="sng" algn="ctr">
                                  <a:solidFill>
                                    <a:srgbClr val="5B9BD5"/>
                                  </a:solidFill>
                                  <a:prstDash val="solid"/>
                                  <a:miter lim="800000"/>
                                </a:ln>
                                <a:effectLst/>
                              </wps:spPr>
                              <wps:bodyPr/>
                            </wps:wsp>
                            <wps:wsp>
                              <wps:cNvPr id="13" name="Straight Connector 13"/>
                              <wps:cNvCnPr/>
                              <wps:spPr>
                                <a:xfrm flipV="1">
                                  <a:off x="2847975" y="2000250"/>
                                  <a:ext cx="723900" cy="57150"/>
                                </a:xfrm>
                                <a:prstGeom prst="line">
                                  <a:avLst/>
                                </a:prstGeom>
                                <a:noFill/>
                                <a:ln w="38100" cap="flat" cmpd="sng" algn="ctr">
                                  <a:solidFill>
                                    <a:srgbClr val="5B9BD5"/>
                                  </a:solidFill>
                                  <a:prstDash val="solid"/>
                                  <a:miter lim="800000"/>
                                </a:ln>
                                <a:effectLst/>
                              </wps:spPr>
                              <wps:bodyPr/>
                            </wps:wsp>
                          </wpg:grpSp>
                        </wpg:grpSp>
                        <wps:wsp>
                          <wps:cNvPr id="18" name="Text Box 2"/>
                          <wps:cNvSpPr txBox="1">
                            <a:spLocks noChangeArrowheads="1"/>
                          </wps:cNvSpPr>
                          <wps:spPr bwMode="auto">
                            <a:xfrm rot="16200000">
                              <a:off x="-581022" y="923922"/>
                              <a:ext cx="1133474" cy="333378"/>
                            </a:xfrm>
                            <a:prstGeom prst="rect">
                              <a:avLst/>
                            </a:prstGeom>
                            <a:noFill/>
                            <a:ln w="9525">
                              <a:noFill/>
                              <a:miter lim="800000"/>
                              <a:headEnd/>
                              <a:tailEnd/>
                            </a:ln>
                          </wps:spPr>
                          <wps:txbx>
                            <w:txbxContent>
                              <w:p w:rsidR="00A82506" w:rsidRPr="00355143" w:rsidRDefault="00A82506" w:rsidP="00A82506">
                                <w:pPr>
                                  <w:rPr>
                                    <w:rFonts w:cs="2  Koodak"/>
                                  </w:rPr>
                                </w:pPr>
                                <w:r w:rsidRPr="00355143">
                                  <w:rPr>
                                    <w:rFonts w:cs="2  Koodak" w:hint="cs"/>
                                    <w:rtl/>
                                  </w:rPr>
                                  <w:t>تعداد تلفات</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5142A177" id="Group 21" o:spid="_x0000_s1026" style="position:absolute;left:0;text-align:left;margin-left:65.65pt;margin-top:178.6pt;width:543.75pt;height:295.5pt;z-index:-251657216;mso-position-vertical-relative:page;mso-width-relative:margin;mso-height-relative:margin" coordorigin="-1809" coordsize="51625,37528" o:gfxdata="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">
                <v:shape id="Chart 1" o:spid="_x0000_s1027" type="#_x0000_t75" style="position:absolute;left:514;top:-60;width:49355;height:3620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">
                  <v:imagedata r:id="rId9" o:title=""/>
                  <o:lock v:ext="edit" aspectratio="f"/>
                </v:shape>
                <v:group id="Group 19" o:spid="_x0000_s1028" style="position:absolute;left:-1809;top:7620;width:47433;height:29908" coordorigin="-1809" coordsize="47434,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group id="Group 17" o:spid="_x0000_s1029" style="position:absolute;left:9906;width:35718;height:29908" coordsize="35718,29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type id="_x0000_t202" coordsize="21600,21600" o:spt="202" path="m,l,21600r21600,l21600,xe">
                      <v:stroke joinstyle="miter"/>
                      <v:path gradientshapeok="t" o:connecttype="rect"/>
                    </v:shapetype>
                    <v:shape id="Text Box 2" o:spid="_x0000_s1030" type="#_x0000_t202" style="position:absolute;left:13049;top:26193;width:5239;height:3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rsidR="00A82506" w:rsidRPr="0011151E" w:rsidRDefault="00A82506" w:rsidP="00A82506">
                            <w:pPr>
                              <w:bidi/>
                              <w:jc w:val="center"/>
                              <w:rPr>
                                <w:rFonts w:cs="2  Traffic"/>
                              </w:rPr>
                            </w:pPr>
                            <w:r w:rsidRPr="0011151E">
                              <w:rPr>
                                <w:rFonts w:cs="2  Traffic" w:hint="cs"/>
                                <w:rtl/>
                              </w:rPr>
                              <w:t>سال</w:t>
                            </w:r>
                          </w:p>
                        </w:txbxContent>
                      </v:textbox>
                    </v:shape>
                    <v:group id="Group 15" o:spid="_x0000_s1031" style="position:absolute;width:35718;height:20574" coordsize="35718,20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line id="Straight Connector 9" o:spid="_x0000_s1032" style="position:absolute;visibility:visible;mso-wrap-style:square" from="0,0" to="7239,21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" strokecolor="#5b9bd5" strokeweight="3pt">
                        <v:stroke joinstyle="miter"/>
                      </v:line>
                      <v:line id="Straight Connector 10" o:spid="_x0000_s1033" style="position:absolute;visibility:visible;mso-wrap-style:square" from="7239,2190" to="14382,75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" strokecolor="#5b9bd5" strokeweight="3pt">
                        <v:stroke joinstyle="miter"/>
                      </v:line>
                      <v:line id="Straight Connector 11" o:spid="_x0000_s1034" style="position:absolute;visibility:visible;mso-wrap-style:square" from="14382,7524" to="21526,12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" strokecolor="#5b9bd5" strokeweight="3pt">
                        <v:stroke joinstyle="miter"/>
                      </v:line>
                      <v:line id="Straight Connector 12" o:spid="_x0000_s1035" style="position:absolute;visibility:visible;mso-wrap-style:square" from="21526,11906" to="28670,20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" strokecolor="#5b9bd5" strokeweight="3pt">
                        <v:stroke joinstyle="miter"/>
                      </v:line>
                      <v:line id="Straight Connector 13" o:spid="_x0000_s1036" style="position:absolute;flip:y;visibility:visible;mso-wrap-style:square" from="28479,20002" to="35718,205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" strokecolor="#5b9bd5" strokeweight="3pt">
                        <v:stroke joinstyle="miter"/>
                      </v:line>
                    </v:group>
                  </v:group>
                  <v:shape id="Text Box 2" o:spid="_x0000_s1037" type="#_x0000_t202" style="position:absolute;left:-5810;top:9239;width:11335;height:3333;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" filled="f" stroked="f">
                    <v:textbox>
                      <w:txbxContent>
                        <w:p w:rsidR="00A82506" w:rsidRPr="00355143" w:rsidRDefault="00A82506" w:rsidP="00A82506">
                          <w:pPr>
                            <w:rPr>
                              <w:rFonts w:cs="2  Koodak"/>
                            </w:rPr>
                          </w:pPr>
                          <w:r w:rsidRPr="00355143">
                            <w:rPr>
                              <w:rFonts w:cs="2  Koodak" w:hint="cs"/>
                              <w:rtl/>
                            </w:rPr>
                            <w:t xml:space="preserve">تعداد </w:t>
                          </w:r>
                          <w:r w:rsidRPr="00355143">
                            <w:rPr>
                              <w:rFonts w:cs="2  Koodak" w:hint="cs"/>
                              <w:rtl/>
                            </w:rPr>
                            <w:t>تلفات</w:t>
                          </w:r>
                        </w:p>
                      </w:txbxContent>
                    </v:textbox>
                  </v:shape>
                </v:group>
                <w10:wrap type="tight" anchory="page"/>
              </v:group>
            </w:pict>
          </mc:Fallback>
        </mc:AlternateContent>
      </w: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82506" w:rsidRPr="00960B0C" w:rsidRDefault="00A82506" w:rsidP="00960B0C">
      <w:pPr>
        <w:bidi/>
        <w:spacing w:after="0" w:line="240" w:lineRule="auto"/>
        <w:jc w:val="lowKashida"/>
        <w:rPr>
          <w:rFonts w:ascii="Calibri" w:eastAsia="Calibri" w:hAnsi="Calibri" w:cs="B Nazanin"/>
          <w:b/>
          <w:bCs/>
          <w:i/>
          <w:iCs/>
          <w:sz w:val="24"/>
          <w:szCs w:val="24"/>
          <w:rtl/>
          <w:lang w:bidi="fa-IR"/>
        </w:rPr>
      </w:pPr>
    </w:p>
    <w:p w:rsidR="00A77900" w:rsidRPr="00960B0C" w:rsidRDefault="00A77900" w:rsidP="00960B0C">
      <w:pPr>
        <w:bidi/>
        <w:spacing w:after="0" w:line="240" w:lineRule="auto"/>
        <w:jc w:val="lowKashida"/>
        <w:rPr>
          <w:rFonts w:ascii="Calibri" w:eastAsia="Calibri" w:hAnsi="Calibri" w:cs="B Nazanin"/>
          <w:b/>
          <w:bCs/>
          <w:i/>
          <w:iCs/>
          <w:sz w:val="24"/>
          <w:szCs w:val="24"/>
          <w:rtl/>
          <w:lang w:bidi="fa-IR"/>
        </w:rPr>
      </w:pPr>
    </w:p>
    <w:p w:rsidR="00F51192" w:rsidRDefault="00F51192" w:rsidP="00960B0C">
      <w:pPr>
        <w:bidi/>
        <w:spacing w:after="0" w:line="240" w:lineRule="auto"/>
        <w:jc w:val="lowKashida"/>
        <w:rPr>
          <w:rFonts w:ascii="Calibri" w:eastAsia="Calibri" w:hAnsi="Calibri" w:cs="B Nazanin"/>
          <w:b/>
          <w:bCs/>
          <w:i/>
          <w:iCs/>
          <w:sz w:val="24"/>
          <w:szCs w:val="24"/>
          <w:rtl/>
          <w:lang w:bidi="fa-IR"/>
        </w:rPr>
      </w:pPr>
    </w:p>
    <w:p w:rsidR="00960B0C" w:rsidRDefault="00960B0C" w:rsidP="00960B0C">
      <w:pPr>
        <w:bidi/>
        <w:spacing w:after="0" w:line="240" w:lineRule="auto"/>
        <w:jc w:val="lowKashida"/>
        <w:rPr>
          <w:rFonts w:ascii="Calibri" w:eastAsia="Calibri" w:hAnsi="Calibri" w:cs="B Nazanin"/>
          <w:b/>
          <w:bCs/>
          <w:i/>
          <w:iCs/>
          <w:sz w:val="24"/>
          <w:szCs w:val="24"/>
          <w:rtl/>
          <w:lang w:bidi="fa-IR"/>
        </w:rPr>
      </w:pPr>
    </w:p>
    <w:p w:rsidR="00960B0C" w:rsidRDefault="00960B0C" w:rsidP="00960B0C">
      <w:pPr>
        <w:bidi/>
        <w:spacing w:after="0" w:line="240" w:lineRule="auto"/>
        <w:jc w:val="lowKashida"/>
        <w:rPr>
          <w:rFonts w:ascii="Calibri" w:eastAsia="Calibri" w:hAnsi="Calibri" w:cs="B Nazanin"/>
          <w:b/>
          <w:bCs/>
          <w:i/>
          <w:iCs/>
          <w:sz w:val="24"/>
          <w:szCs w:val="24"/>
          <w:rtl/>
          <w:lang w:bidi="fa-IR"/>
        </w:rPr>
      </w:pPr>
    </w:p>
    <w:p w:rsidR="00960B0C" w:rsidRDefault="00960B0C" w:rsidP="00960B0C">
      <w:pPr>
        <w:bidi/>
        <w:spacing w:after="0" w:line="240" w:lineRule="auto"/>
        <w:jc w:val="lowKashida"/>
        <w:rPr>
          <w:rFonts w:ascii="Calibri" w:eastAsia="Calibri" w:hAnsi="Calibri" w:cs="B Nazanin"/>
          <w:b/>
          <w:bCs/>
          <w:i/>
          <w:iCs/>
          <w:sz w:val="24"/>
          <w:szCs w:val="24"/>
          <w:rtl/>
          <w:lang w:bidi="fa-IR"/>
        </w:rPr>
      </w:pPr>
    </w:p>
    <w:p w:rsidR="00960B0C" w:rsidRPr="00960B0C" w:rsidRDefault="00960B0C" w:rsidP="00960B0C">
      <w:pPr>
        <w:bidi/>
        <w:spacing w:after="0" w:line="240" w:lineRule="auto"/>
        <w:jc w:val="lowKashida"/>
        <w:rPr>
          <w:rFonts w:ascii="Calibri" w:eastAsia="Calibri" w:hAnsi="Calibri" w:cs="B Nazanin"/>
          <w:b/>
          <w:bCs/>
          <w:i/>
          <w:iCs/>
          <w:sz w:val="24"/>
          <w:szCs w:val="24"/>
          <w:rtl/>
          <w:lang w:bidi="fa-IR"/>
        </w:rPr>
      </w:pPr>
    </w:p>
    <w:p w:rsidR="00F51192" w:rsidRPr="00960B0C" w:rsidRDefault="00F51192" w:rsidP="00960B0C">
      <w:pPr>
        <w:bidi/>
        <w:spacing w:after="0" w:line="240" w:lineRule="auto"/>
        <w:jc w:val="lowKashida"/>
        <w:rPr>
          <w:rFonts w:ascii="Calibri" w:eastAsia="Calibri" w:hAnsi="Calibri" w:cs="B Nazanin"/>
          <w:b/>
          <w:bCs/>
          <w:i/>
          <w:iCs/>
          <w:sz w:val="24"/>
          <w:szCs w:val="24"/>
          <w:rtl/>
          <w:lang w:bidi="fa-IR"/>
        </w:rPr>
      </w:pPr>
    </w:p>
    <w:p w:rsidR="00A77900" w:rsidRPr="00960B0C" w:rsidRDefault="00A77900" w:rsidP="00960B0C">
      <w:pPr>
        <w:bidi/>
        <w:spacing w:after="0" w:line="240" w:lineRule="auto"/>
        <w:jc w:val="lowKashida"/>
        <w:rPr>
          <w:rFonts w:ascii="Calibri" w:eastAsia="Calibri" w:hAnsi="Calibri" w:cs="B Nazanin"/>
          <w:b/>
          <w:bCs/>
          <w:i/>
          <w:iCs/>
          <w:sz w:val="24"/>
          <w:szCs w:val="24"/>
          <w:rtl/>
          <w:lang w:bidi="fa-IR"/>
        </w:rPr>
      </w:pPr>
    </w:p>
    <w:p w:rsidR="00DB379A" w:rsidRPr="00960B0C" w:rsidRDefault="00DB379A" w:rsidP="00960B0C">
      <w:pPr>
        <w:bidi/>
        <w:spacing w:after="0" w:line="240" w:lineRule="auto"/>
        <w:jc w:val="lowKashida"/>
        <w:rPr>
          <w:rFonts w:cs="B Nazanin"/>
          <w:sz w:val="24"/>
          <w:szCs w:val="24"/>
          <w:rtl/>
          <w:lang w:bidi="fa-IR"/>
        </w:rPr>
      </w:pPr>
      <w:r w:rsidRPr="00960B0C">
        <w:rPr>
          <w:rFonts w:ascii="Calibri" w:eastAsia="Calibri" w:hAnsi="Calibri" w:cs="B Nazanin" w:hint="cs"/>
          <w:b/>
          <w:bCs/>
          <w:i/>
          <w:iCs/>
          <w:sz w:val="24"/>
          <w:szCs w:val="24"/>
          <w:rtl/>
          <w:lang w:bidi="fa-IR"/>
        </w:rPr>
        <w:lastRenderedPageBreak/>
        <w:t>ب</w:t>
      </w:r>
      <w:r w:rsidRPr="00960B0C">
        <w:rPr>
          <w:rFonts w:ascii="Calibri" w:eastAsia="Calibri" w:hAnsi="Calibri" w:cs="B Nazanin" w:hint="cs"/>
          <w:sz w:val="24"/>
          <w:szCs w:val="24"/>
          <w:rtl/>
          <w:lang w:bidi="fa-IR"/>
        </w:rPr>
        <w:t>-</w:t>
      </w:r>
      <w:r w:rsidRPr="00960B0C">
        <w:rPr>
          <w:rFonts w:cs="B Nazanin" w:hint="cs"/>
          <w:b/>
          <w:bCs/>
          <w:sz w:val="24"/>
          <w:szCs w:val="24"/>
          <w:rtl/>
          <w:lang w:bidi="fa-IR"/>
        </w:rPr>
        <w:t xml:space="preserve"> گزارش  شناسایی یک کانون بیماری آنفوانزای فوق حاد پرندگان در حیات وحش و اقدامات جهت جلوگیری از گسترش بیماری سال 1403</w:t>
      </w:r>
      <w:r w:rsidRPr="00960B0C">
        <w:rPr>
          <w:rFonts w:cs="B Nazanin" w:hint="cs"/>
          <w:sz w:val="24"/>
          <w:szCs w:val="24"/>
          <w:rtl/>
          <w:lang w:bidi="fa-IR"/>
        </w:rPr>
        <w:t xml:space="preserve"> :</w:t>
      </w:r>
    </w:p>
    <w:p w:rsidR="00B55A85" w:rsidRPr="00960B0C" w:rsidRDefault="00A42A5E" w:rsidP="00960B0C">
      <w:pPr>
        <w:pStyle w:val="ListParagraph"/>
        <w:numPr>
          <w:ilvl w:val="0"/>
          <w:numId w:val="9"/>
        </w:numPr>
        <w:spacing w:after="0" w:line="240" w:lineRule="auto"/>
        <w:rPr>
          <w:rFonts w:cs="B Nazanin"/>
          <w:sz w:val="24"/>
          <w:szCs w:val="24"/>
          <w:rtl/>
        </w:rPr>
      </w:pPr>
      <w:r w:rsidRPr="00960B0C">
        <w:rPr>
          <w:rFonts w:cs="B Nazanin" w:hint="cs"/>
          <w:sz w:val="24"/>
          <w:szCs w:val="24"/>
          <w:rtl/>
        </w:rPr>
        <w:t>مکاتبات</w:t>
      </w:r>
      <w:r w:rsidR="00F51192" w:rsidRPr="00960B0C">
        <w:rPr>
          <w:rFonts w:cs="B Nazanin" w:hint="cs"/>
          <w:sz w:val="24"/>
          <w:szCs w:val="24"/>
          <w:rtl/>
        </w:rPr>
        <w:t xml:space="preserve"> با ادارات کل حفاظت محیط زیست منضم به دستورالعمل پیشگیری و مهار بیماری آنفلوانزای فوق حاد پرندگان جهت</w:t>
      </w:r>
      <w:r w:rsidR="00E837A9" w:rsidRPr="00960B0C">
        <w:rPr>
          <w:rFonts w:cs="B Nazanin" w:hint="cs"/>
          <w:sz w:val="24"/>
          <w:szCs w:val="24"/>
          <w:rtl/>
        </w:rPr>
        <w:t xml:space="preserve"> ضرورت</w:t>
      </w:r>
      <w:r w:rsidR="00F51192" w:rsidRPr="00960B0C">
        <w:rPr>
          <w:rFonts w:cs="B Nazanin" w:hint="cs"/>
          <w:sz w:val="24"/>
          <w:szCs w:val="24"/>
          <w:rtl/>
        </w:rPr>
        <w:t xml:space="preserve"> </w:t>
      </w:r>
      <w:r w:rsidR="00F51192" w:rsidRPr="00960B0C">
        <w:rPr>
          <w:rFonts w:cs="B Nazanin"/>
          <w:sz w:val="24"/>
          <w:szCs w:val="24"/>
          <w:rtl/>
        </w:rPr>
        <w:t>افزا</w:t>
      </w:r>
      <w:r w:rsidR="00F51192" w:rsidRPr="00960B0C">
        <w:rPr>
          <w:rFonts w:cs="B Nazanin" w:hint="cs"/>
          <w:sz w:val="24"/>
          <w:szCs w:val="24"/>
          <w:rtl/>
        </w:rPr>
        <w:t>ی</w:t>
      </w:r>
      <w:r w:rsidR="00F51192" w:rsidRPr="00960B0C">
        <w:rPr>
          <w:rFonts w:cs="B Nazanin" w:hint="eastAsia"/>
          <w:sz w:val="24"/>
          <w:szCs w:val="24"/>
          <w:rtl/>
        </w:rPr>
        <w:t>ش</w:t>
      </w:r>
      <w:r w:rsidR="00F51192" w:rsidRPr="00960B0C">
        <w:rPr>
          <w:rFonts w:cs="B Nazanin"/>
          <w:sz w:val="24"/>
          <w:szCs w:val="24"/>
          <w:rtl/>
        </w:rPr>
        <w:t xml:space="preserve"> حفاظت ف</w:t>
      </w:r>
      <w:r w:rsidR="00F51192" w:rsidRPr="00960B0C">
        <w:rPr>
          <w:rFonts w:cs="B Nazanin" w:hint="cs"/>
          <w:sz w:val="24"/>
          <w:szCs w:val="24"/>
          <w:rtl/>
        </w:rPr>
        <w:t>ی</w:t>
      </w:r>
      <w:r w:rsidR="00F51192" w:rsidRPr="00960B0C">
        <w:rPr>
          <w:rFonts w:cs="B Nazanin" w:hint="eastAsia"/>
          <w:sz w:val="24"/>
          <w:szCs w:val="24"/>
          <w:rtl/>
        </w:rPr>
        <w:t>ز</w:t>
      </w:r>
      <w:r w:rsidR="00F51192" w:rsidRPr="00960B0C">
        <w:rPr>
          <w:rFonts w:cs="B Nazanin" w:hint="cs"/>
          <w:sz w:val="24"/>
          <w:szCs w:val="24"/>
          <w:rtl/>
        </w:rPr>
        <w:t>ی</w:t>
      </w:r>
      <w:r w:rsidR="00F51192" w:rsidRPr="00960B0C">
        <w:rPr>
          <w:rFonts w:cs="B Nazanin" w:hint="eastAsia"/>
          <w:sz w:val="24"/>
          <w:szCs w:val="24"/>
          <w:rtl/>
        </w:rPr>
        <w:t>ک</w:t>
      </w:r>
      <w:r w:rsidR="00F51192" w:rsidRPr="00960B0C">
        <w:rPr>
          <w:rFonts w:cs="B Nazanin" w:hint="cs"/>
          <w:sz w:val="24"/>
          <w:szCs w:val="24"/>
          <w:rtl/>
        </w:rPr>
        <w:t>ی</w:t>
      </w:r>
      <w:r w:rsidR="00F51192" w:rsidRPr="00960B0C">
        <w:rPr>
          <w:rFonts w:cs="B Nazanin"/>
          <w:sz w:val="24"/>
          <w:szCs w:val="24"/>
          <w:rtl/>
        </w:rPr>
        <w:t xml:space="preserve"> تالابها و ز</w:t>
      </w:r>
      <w:r w:rsidR="00F51192" w:rsidRPr="00960B0C">
        <w:rPr>
          <w:rFonts w:cs="B Nazanin" w:hint="cs"/>
          <w:sz w:val="24"/>
          <w:szCs w:val="24"/>
          <w:rtl/>
        </w:rPr>
        <w:t>ی</w:t>
      </w:r>
      <w:r w:rsidR="00F51192" w:rsidRPr="00960B0C">
        <w:rPr>
          <w:rFonts w:cs="B Nazanin" w:hint="eastAsia"/>
          <w:sz w:val="24"/>
          <w:szCs w:val="24"/>
          <w:rtl/>
        </w:rPr>
        <w:t>ستگاه</w:t>
      </w:r>
      <w:r w:rsidR="00F51192" w:rsidRPr="00960B0C">
        <w:rPr>
          <w:rFonts w:cs="B Nazanin"/>
          <w:sz w:val="24"/>
          <w:szCs w:val="24"/>
          <w:rtl/>
        </w:rPr>
        <w:t xml:space="preserve"> ها</w:t>
      </w:r>
      <w:r w:rsidR="00F51192" w:rsidRPr="00960B0C">
        <w:rPr>
          <w:rFonts w:cs="B Nazanin" w:hint="cs"/>
          <w:sz w:val="24"/>
          <w:szCs w:val="24"/>
          <w:rtl/>
        </w:rPr>
        <w:t>ی</w:t>
      </w:r>
      <w:r w:rsidR="00F51192" w:rsidRPr="00960B0C">
        <w:rPr>
          <w:rFonts w:cs="B Nazanin"/>
          <w:sz w:val="24"/>
          <w:szCs w:val="24"/>
          <w:rtl/>
        </w:rPr>
        <w:t xml:space="preserve"> حساس پرندگان مهاجر آبز</w:t>
      </w:r>
      <w:r w:rsidR="00F51192" w:rsidRPr="00960B0C">
        <w:rPr>
          <w:rFonts w:cs="B Nazanin" w:hint="cs"/>
          <w:sz w:val="24"/>
          <w:szCs w:val="24"/>
          <w:rtl/>
        </w:rPr>
        <w:t>ی</w:t>
      </w:r>
      <w:r w:rsidR="00F51192" w:rsidRPr="00960B0C">
        <w:rPr>
          <w:rFonts w:cs="B Nazanin"/>
          <w:sz w:val="24"/>
          <w:szCs w:val="24"/>
          <w:rtl/>
        </w:rPr>
        <w:t xml:space="preserve"> و کنارآبز</w:t>
      </w:r>
      <w:r w:rsidR="00F51192" w:rsidRPr="00960B0C">
        <w:rPr>
          <w:rFonts w:cs="B Nazanin" w:hint="cs"/>
          <w:sz w:val="24"/>
          <w:szCs w:val="24"/>
          <w:rtl/>
        </w:rPr>
        <w:t>ی و بررسی وضعیت پرندگان</w:t>
      </w:r>
      <w:r w:rsidR="00665B7B" w:rsidRPr="00960B0C">
        <w:rPr>
          <w:rFonts w:cs="B Nazanin" w:hint="cs"/>
          <w:sz w:val="24"/>
          <w:szCs w:val="24"/>
          <w:rtl/>
        </w:rPr>
        <w:t xml:space="preserve"> همچنین اقدامات ذیل:</w:t>
      </w:r>
    </w:p>
    <w:p w:rsidR="004E78B1" w:rsidRPr="00960B0C" w:rsidRDefault="00AC20F2" w:rsidP="00960B0C">
      <w:pPr>
        <w:bidi/>
        <w:spacing w:after="0" w:line="240" w:lineRule="auto"/>
        <w:rPr>
          <w:rFonts w:cs="Calibri"/>
          <w:sz w:val="24"/>
          <w:szCs w:val="24"/>
          <w:rtl/>
        </w:rPr>
      </w:pPr>
      <w:r w:rsidRPr="00960B0C">
        <w:rPr>
          <w:rFonts w:cs="B Nazanin" w:hint="cs"/>
          <w:sz w:val="24"/>
          <w:szCs w:val="24"/>
          <w:rtl/>
        </w:rPr>
        <w:t>1</w:t>
      </w:r>
      <w:r w:rsidR="004E78B1" w:rsidRPr="00960B0C">
        <w:rPr>
          <w:rFonts w:cs="B Nazanin" w:hint="cs"/>
          <w:sz w:val="24"/>
          <w:szCs w:val="24"/>
          <w:rtl/>
        </w:rPr>
        <w:t>-مشاهده تلفات پرندگان آبزی و کنار آ</w:t>
      </w:r>
      <w:r w:rsidR="00E63094">
        <w:rPr>
          <w:rFonts w:cs="B Nazanin" w:hint="cs"/>
          <w:sz w:val="24"/>
          <w:szCs w:val="24"/>
          <w:rtl/>
        </w:rPr>
        <w:t>ب</w:t>
      </w:r>
      <w:r w:rsidR="004E78B1" w:rsidRPr="00960B0C">
        <w:rPr>
          <w:rFonts w:cs="B Nazanin" w:hint="cs"/>
          <w:sz w:val="24"/>
          <w:szCs w:val="24"/>
          <w:rtl/>
        </w:rPr>
        <w:t>زی در تالاب میقان استان مرکزی پیرو افزایش پایشها</w:t>
      </w:r>
      <w:r w:rsidR="00E63094">
        <w:rPr>
          <w:rFonts w:cs="B Nazanin" w:hint="cs"/>
          <w:sz w:val="24"/>
          <w:szCs w:val="24"/>
          <w:rtl/>
        </w:rPr>
        <w:t xml:space="preserve"> و شناسایی کانون بیماری</w:t>
      </w:r>
    </w:p>
    <w:p w:rsidR="00B55A85" w:rsidRPr="00960B0C" w:rsidRDefault="00AC20F2" w:rsidP="00960B0C">
      <w:pPr>
        <w:bidi/>
        <w:spacing w:after="0" w:line="240" w:lineRule="auto"/>
        <w:rPr>
          <w:rFonts w:cs="B Nazanin"/>
          <w:sz w:val="24"/>
          <w:szCs w:val="24"/>
          <w:rtl/>
        </w:rPr>
      </w:pPr>
      <w:r w:rsidRPr="00960B0C">
        <w:rPr>
          <w:rFonts w:cs="B Nazanin" w:hint="cs"/>
          <w:sz w:val="24"/>
          <w:szCs w:val="24"/>
          <w:rtl/>
        </w:rPr>
        <w:t>2</w:t>
      </w:r>
      <w:r w:rsidR="006F2387" w:rsidRPr="00960B0C">
        <w:rPr>
          <w:rFonts w:cs="B Nazanin" w:hint="cs"/>
          <w:sz w:val="24"/>
          <w:szCs w:val="24"/>
          <w:rtl/>
        </w:rPr>
        <w:t>-</w:t>
      </w:r>
      <w:r w:rsidR="00B55A85" w:rsidRPr="00960B0C">
        <w:rPr>
          <w:rFonts w:cs="B Nazanin"/>
          <w:sz w:val="24"/>
          <w:szCs w:val="24"/>
          <w:rtl/>
        </w:rPr>
        <w:t>اطلاع رسان</w:t>
      </w:r>
      <w:r w:rsidR="00B55A85" w:rsidRPr="00960B0C">
        <w:rPr>
          <w:rFonts w:cs="B Nazanin" w:hint="cs"/>
          <w:sz w:val="24"/>
          <w:szCs w:val="24"/>
          <w:rtl/>
        </w:rPr>
        <w:t>ی</w:t>
      </w:r>
      <w:r w:rsidR="00B55A85" w:rsidRPr="00960B0C">
        <w:rPr>
          <w:rFonts w:cs="B Nazanin"/>
          <w:sz w:val="24"/>
          <w:szCs w:val="24"/>
          <w:rtl/>
        </w:rPr>
        <w:t xml:space="preserve"> به دامپزشک</w:t>
      </w:r>
      <w:r w:rsidR="00B55A85" w:rsidRPr="00960B0C">
        <w:rPr>
          <w:rFonts w:cs="B Nazanin" w:hint="cs"/>
          <w:sz w:val="24"/>
          <w:szCs w:val="24"/>
          <w:rtl/>
        </w:rPr>
        <w:t>ی</w:t>
      </w:r>
      <w:r w:rsidR="00B55A85" w:rsidRPr="00960B0C">
        <w:rPr>
          <w:rFonts w:cs="B Nazanin"/>
          <w:sz w:val="24"/>
          <w:szCs w:val="24"/>
          <w:rtl/>
        </w:rPr>
        <w:t xml:space="preserve"> جهت نمونه بردار</w:t>
      </w:r>
      <w:r w:rsidR="00B55A85" w:rsidRPr="00960B0C">
        <w:rPr>
          <w:rFonts w:cs="B Nazanin" w:hint="cs"/>
          <w:sz w:val="24"/>
          <w:szCs w:val="24"/>
          <w:rtl/>
        </w:rPr>
        <w:t>ی</w:t>
      </w:r>
      <w:r w:rsidR="00B55A85" w:rsidRPr="00960B0C">
        <w:rPr>
          <w:rFonts w:cs="B Nazanin"/>
          <w:sz w:val="24"/>
          <w:szCs w:val="24"/>
          <w:rtl/>
        </w:rPr>
        <w:t xml:space="preserve"> </w:t>
      </w:r>
      <w:r w:rsidR="006F2387" w:rsidRPr="00960B0C">
        <w:rPr>
          <w:rFonts w:cs="B Nazanin" w:hint="cs"/>
          <w:sz w:val="24"/>
          <w:szCs w:val="24"/>
          <w:rtl/>
        </w:rPr>
        <w:t xml:space="preserve">از </w:t>
      </w:r>
      <w:r w:rsidR="006F2387" w:rsidRPr="00960B0C">
        <w:rPr>
          <w:rFonts w:cs="B Nazanin"/>
          <w:sz w:val="24"/>
          <w:szCs w:val="24"/>
          <w:rtl/>
        </w:rPr>
        <w:t>تلفات ب</w:t>
      </w:r>
      <w:r w:rsidR="006F2387" w:rsidRPr="00960B0C">
        <w:rPr>
          <w:rFonts w:cs="B Nazanin" w:hint="cs"/>
          <w:sz w:val="24"/>
          <w:szCs w:val="24"/>
          <w:rtl/>
        </w:rPr>
        <w:t>ی</w:t>
      </w:r>
      <w:r w:rsidR="006F2387" w:rsidRPr="00960B0C">
        <w:rPr>
          <w:rFonts w:cs="B Nazanin" w:hint="eastAsia"/>
          <w:sz w:val="24"/>
          <w:szCs w:val="24"/>
          <w:rtl/>
        </w:rPr>
        <w:t>ن</w:t>
      </w:r>
      <w:r w:rsidR="006F2387" w:rsidRPr="00960B0C">
        <w:rPr>
          <w:rFonts w:cs="B Nazanin"/>
          <w:sz w:val="24"/>
          <w:szCs w:val="24"/>
          <w:rtl/>
        </w:rPr>
        <w:t xml:space="preserve"> پرندگان مهاجر</w:t>
      </w:r>
      <w:r w:rsidR="006F2387" w:rsidRPr="00960B0C">
        <w:rPr>
          <w:rFonts w:cs="B Nazanin" w:hint="cs"/>
          <w:sz w:val="24"/>
          <w:szCs w:val="24"/>
          <w:rtl/>
        </w:rPr>
        <w:t xml:space="preserve"> در تالاب میقان</w:t>
      </w:r>
    </w:p>
    <w:p w:rsidR="00B55A85" w:rsidRPr="00960B0C" w:rsidRDefault="00AC20F2" w:rsidP="00960B0C">
      <w:pPr>
        <w:bidi/>
        <w:spacing w:after="0" w:line="240" w:lineRule="auto"/>
        <w:rPr>
          <w:rFonts w:cs="B Nazanin"/>
          <w:sz w:val="24"/>
          <w:szCs w:val="24"/>
          <w:rtl/>
        </w:rPr>
      </w:pPr>
      <w:r w:rsidRPr="00960B0C">
        <w:rPr>
          <w:rFonts w:cs="B Nazanin" w:hint="cs"/>
          <w:sz w:val="24"/>
          <w:szCs w:val="24"/>
          <w:rtl/>
        </w:rPr>
        <w:t>3</w:t>
      </w:r>
      <w:r w:rsidR="006F2387" w:rsidRPr="00960B0C">
        <w:rPr>
          <w:rFonts w:cs="B Nazanin" w:hint="cs"/>
          <w:sz w:val="24"/>
          <w:szCs w:val="24"/>
          <w:rtl/>
        </w:rPr>
        <w:t>-</w:t>
      </w:r>
      <w:r w:rsidR="00B55A85" w:rsidRPr="00960B0C">
        <w:rPr>
          <w:rFonts w:cs="B Nazanin"/>
          <w:sz w:val="24"/>
          <w:szCs w:val="24"/>
          <w:rtl/>
        </w:rPr>
        <w:t>جمع آور</w:t>
      </w:r>
      <w:r w:rsidR="00B55A85" w:rsidRPr="00960B0C">
        <w:rPr>
          <w:rFonts w:cs="B Nazanin" w:hint="cs"/>
          <w:sz w:val="24"/>
          <w:szCs w:val="24"/>
          <w:rtl/>
        </w:rPr>
        <w:t>ی</w:t>
      </w:r>
      <w:r w:rsidR="00B55A85" w:rsidRPr="00960B0C">
        <w:rPr>
          <w:rFonts w:cs="B Nazanin"/>
          <w:sz w:val="24"/>
          <w:szCs w:val="24"/>
          <w:rtl/>
        </w:rPr>
        <w:t xml:space="preserve"> و امحا</w:t>
      </w:r>
      <w:r w:rsidR="00B55A85" w:rsidRPr="00960B0C">
        <w:rPr>
          <w:rFonts w:cs="B Nazanin" w:hint="cs"/>
          <w:sz w:val="24"/>
          <w:szCs w:val="24"/>
          <w:rtl/>
        </w:rPr>
        <w:t>ی</w:t>
      </w:r>
      <w:r w:rsidR="00B55A85" w:rsidRPr="00960B0C">
        <w:rPr>
          <w:rFonts w:cs="B Nazanin"/>
          <w:sz w:val="24"/>
          <w:szCs w:val="24"/>
          <w:rtl/>
        </w:rPr>
        <w:t xml:space="preserve"> بهداشت</w:t>
      </w:r>
      <w:r w:rsidR="00B55A85" w:rsidRPr="00960B0C">
        <w:rPr>
          <w:rFonts w:cs="B Nazanin" w:hint="cs"/>
          <w:sz w:val="24"/>
          <w:szCs w:val="24"/>
          <w:rtl/>
        </w:rPr>
        <w:t>ی</w:t>
      </w:r>
      <w:r w:rsidR="00B55A85" w:rsidRPr="00960B0C">
        <w:rPr>
          <w:rFonts w:cs="B Nazanin"/>
          <w:sz w:val="24"/>
          <w:szCs w:val="24"/>
          <w:rtl/>
        </w:rPr>
        <w:t xml:space="preserve"> لاشه پرندگان </w:t>
      </w:r>
      <w:r w:rsidR="006F2387" w:rsidRPr="00960B0C">
        <w:rPr>
          <w:rFonts w:cs="B Nazanin" w:hint="cs"/>
          <w:sz w:val="24"/>
          <w:szCs w:val="24"/>
          <w:rtl/>
        </w:rPr>
        <w:t>در تالاب میقان</w:t>
      </w:r>
    </w:p>
    <w:p w:rsidR="00E40DDB" w:rsidRPr="00960B0C" w:rsidRDefault="00AC20F2" w:rsidP="00960B0C">
      <w:pPr>
        <w:bidi/>
        <w:spacing w:after="0" w:line="240" w:lineRule="auto"/>
        <w:rPr>
          <w:rFonts w:cs="B Nazanin"/>
          <w:sz w:val="24"/>
          <w:szCs w:val="24"/>
          <w:rtl/>
        </w:rPr>
      </w:pPr>
      <w:r w:rsidRPr="00960B0C">
        <w:rPr>
          <w:rFonts w:cs="B Nazanin" w:hint="cs"/>
          <w:sz w:val="24"/>
          <w:szCs w:val="24"/>
          <w:rtl/>
        </w:rPr>
        <w:t>4</w:t>
      </w:r>
      <w:r w:rsidR="00E40DDB" w:rsidRPr="00960B0C">
        <w:rPr>
          <w:rFonts w:cs="B Nazanin" w:hint="cs"/>
          <w:sz w:val="24"/>
          <w:szCs w:val="24"/>
          <w:rtl/>
        </w:rPr>
        <w:t xml:space="preserve">-پیگیری تشکیل ستاد بحران استان در فرمانداری و استانداری </w:t>
      </w:r>
      <w:r w:rsidR="002F65C2" w:rsidRPr="00960B0C">
        <w:rPr>
          <w:rFonts w:cs="B Nazanin" w:hint="cs"/>
          <w:sz w:val="24"/>
          <w:szCs w:val="24"/>
          <w:rtl/>
        </w:rPr>
        <w:t xml:space="preserve">استان مرکزی </w:t>
      </w:r>
      <w:r w:rsidR="00E40DDB" w:rsidRPr="00960B0C">
        <w:rPr>
          <w:rFonts w:cs="B Nazanin" w:hint="cs"/>
          <w:sz w:val="24"/>
          <w:szCs w:val="24"/>
          <w:rtl/>
        </w:rPr>
        <w:t xml:space="preserve">برای </w:t>
      </w:r>
      <w:r w:rsidR="002F65C2" w:rsidRPr="00960B0C">
        <w:rPr>
          <w:rFonts w:cs="B Nazanin" w:hint="cs"/>
          <w:sz w:val="24"/>
          <w:szCs w:val="24"/>
          <w:rtl/>
        </w:rPr>
        <w:t xml:space="preserve">افزایش </w:t>
      </w:r>
      <w:r w:rsidR="00E40DDB" w:rsidRPr="00960B0C">
        <w:rPr>
          <w:rFonts w:cs="B Nazanin" w:hint="cs"/>
          <w:sz w:val="24"/>
          <w:szCs w:val="24"/>
          <w:rtl/>
        </w:rPr>
        <w:t xml:space="preserve">همکاری همه جانبه همه دستگاه ها </w:t>
      </w:r>
    </w:p>
    <w:p w:rsidR="002F65C2" w:rsidRPr="00960B0C" w:rsidRDefault="00AC20F2" w:rsidP="00960B0C">
      <w:pPr>
        <w:bidi/>
        <w:spacing w:after="0" w:line="240" w:lineRule="auto"/>
        <w:rPr>
          <w:rFonts w:cs="B Nazanin"/>
          <w:sz w:val="24"/>
          <w:szCs w:val="24"/>
          <w:rtl/>
        </w:rPr>
      </w:pPr>
      <w:r w:rsidRPr="00960B0C">
        <w:rPr>
          <w:rFonts w:cs="B Nazanin" w:hint="cs"/>
          <w:sz w:val="24"/>
          <w:szCs w:val="24"/>
          <w:rtl/>
        </w:rPr>
        <w:t>5</w:t>
      </w:r>
      <w:r w:rsidR="002F65C2" w:rsidRPr="00960B0C">
        <w:rPr>
          <w:rFonts w:cs="B Nazanin" w:hint="cs"/>
          <w:sz w:val="24"/>
          <w:szCs w:val="24"/>
          <w:rtl/>
        </w:rPr>
        <w:t xml:space="preserve">-ماموریت </w:t>
      </w:r>
      <w:r w:rsidR="00D373BD">
        <w:rPr>
          <w:rFonts w:cs="B Nazanin" w:hint="cs"/>
          <w:sz w:val="24"/>
          <w:szCs w:val="24"/>
          <w:rtl/>
        </w:rPr>
        <w:t xml:space="preserve">گروه بیماری ها </w:t>
      </w:r>
      <w:r w:rsidR="002F65C2" w:rsidRPr="00960B0C">
        <w:rPr>
          <w:rFonts w:cs="B Nazanin" w:hint="cs"/>
          <w:sz w:val="24"/>
          <w:szCs w:val="24"/>
          <w:rtl/>
        </w:rPr>
        <w:t>به استان مرکزی جهت بازدید از تالاب میقان و بررسی وضعیت پرندگان</w:t>
      </w:r>
      <w:r w:rsidR="00584557" w:rsidRPr="00960B0C">
        <w:rPr>
          <w:rFonts w:cs="B Nazanin" w:hint="cs"/>
          <w:sz w:val="24"/>
          <w:szCs w:val="24"/>
          <w:rtl/>
        </w:rPr>
        <w:t xml:space="preserve">،نظارت بر جمع آوری بهداشتی لاشه ها </w:t>
      </w:r>
      <w:r w:rsidR="002F65C2" w:rsidRPr="00960B0C">
        <w:rPr>
          <w:rFonts w:cs="B Nazanin" w:hint="cs"/>
          <w:sz w:val="24"/>
          <w:szCs w:val="24"/>
          <w:rtl/>
        </w:rPr>
        <w:t xml:space="preserve"> همچنین شرکت در جلسه ستاد بحران استانداری</w:t>
      </w:r>
    </w:p>
    <w:p w:rsidR="00E40DDB" w:rsidRPr="00960B0C" w:rsidRDefault="000E29AF" w:rsidP="00960B0C">
      <w:pPr>
        <w:bidi/>
        <w:spacing w:after="0" w:line="240" w:lineRule="auto"/>
        <w:rPr>
          <w:rFonts w:cs="B Nazanin"/>
          <w:sz w:val="24"/>
          <w:szCs w:val="24"/>
          <w:rtl/>
        </w:rPr>
      </w:pPr>
      <w:r w:rsidRPr="00960B0C">
        <w:rPr>
          <w:rFonts w:cs="B Nazanin" w:hint="cs"/>
          <w:sz w:val="24"/>
          <w:szCs w:val="24"/>
          <w:rtl/>
        </w:rPr>
        <w:t>6</w:t>
      </w:r>
      <w:r w:rsidR="00B55A85" w:rsidRPr="00960B0C">
        <w:rPr>
          <w:rFonts w:cs="B Nazanin"/>
          <w:sz w:val="24"/>
          <w:szCs w:val="24"/>
        </w:rPr>
        <w:t>-</w:t>
      </w:r>
      <w:r w:rsidR="00B55A85" w:rsidRPr="00960B0C">
        <w:rPr>
          <w:rFonts w:cs="B Nazanin"/>
          <w:sz w:val="24"/>
          <w:szCs w:val="24"/>
          <w:rtl/>
        </w:rPr>
        <w:t>اعمال قرنط</w:t>
      </w:r>
      <w:r w:rsidR="00B55A85" w:rsidRPr="00960B0C">
        <w:rPr>
          <w:rFonts w:cs="B Nazanin" w:hint="cs"/>
          <w:sz w:val="24"/>
          <w:szCs w:val="24"/>
          <w:rtl/>
        </w:rPr>
        <w:t>ی</w:t>
      </w:r>
      <w:r w:rsidR="00B55A85" w:rsidRPr="00960B0C">
        <w:rPr>
          <w:rFonts w:cs="B Nazanin" w:hint="eastAsia"/>
          <w:sz w:val="24"/>
          <w:szCs w:val="24"/>
          <w:rtl/>
        </w:rPr>
        <w:t>نه</w:t>
      </w:r>
      <w:r w:rsidR="00584557" w:rsidRPr="00960B0C">
        <w:rPr>
          <w:rFonts w:cs="B Nazanin"/>
          <w:sz w:val="24"/>
          <w:szCs w:val="24"/>
          <w:rtl/>
        </w:rPr>
        <w:t xml:space="preserve"> در </w:t>
      </w:r>
      <w:r w:rsidR="00584557" w:rsidRPr="00960B0C">
        <w:rPr>
          <w:rFonts w:cs="B Nazanin" w:hint="cs"/>
          <w:sz w:val="24"/>
          <w:szCs w:val="24"/>
          <w:rtl/>
        </w:rPr>
        <w:t xml:space="preserve">تالاب میقان </w:t>
      </w:r>
      <w:r w:rsidR="00B55A85" w:rsidRPr="00960B0C">
        <w:rPr>
          <w:rFonts w:cs="B Nazanin"/>
          <w:sz w:val="24"/>
          <w:szCs w:val="24"/>
          <w:rtl/>
        </w:rPr>
        <w:t>جهت جلوگ</w:t>
      </w:r>
      <w:r w:rsidR="00B55A85" w:rsidRPr="00960B0C">
        <w:rPr>
          <w:rFonts w:cs="B Nazanin" w:hint="cs"/>
          <w:sz w:val="24"/>
          <w:szCs w:val="24"/>
          <w:rtl/>
        </w:rPr>
        <w:t>ی</w:t>
      </w:r>
      <w:r w:rsidR="00B55A85" w:rsidRPr="00960B0C">
        <w:rPr>
          <w:rFonts w:cs="B Nazanin" w:hint="eastAsia"/>
          <w:sz w:val="24"/>
          <w:szCs w:val="24"/>
          <w:rtl/>
        </w:rPr>
        <w:t>ر</w:t>
      </w:r>
      <w:r w:rsidR="00B55A85" w:rsidRPr="00960B0C">
        <w:rPr>
          <w:rFonts w:cs="B Nazanin" w:hint="cs"/>
          <w:sz w:val="24"/>
          <w:szCs w:val="24"/>
          <w:rtl/>
        </w:rPr>
        <w:t>ی</w:t>
      </w:r>
      <w:r w:rsidR="00B55A85" w:rsidRPr="00960B0C">
        <w:rPr>
          <w:rFonts w:cs="B Nazanin"/>
          <w:sz w:val="24"/>
          <w:szCs w:val="24"/>
          <w:rtl/>
        </w:rPr>
        <w:t xml:space="preserve"> از تردد افراد</w:t>
      </w:r>
    </w:p>
    <w:p w:rsidR="00927D94" w:rsidRPr="00960B0C" w:rsidRDefault="00DA42D6" w:rsidP="00960B0C">
      <w:pPr>
        <w:pStyle w:val="ListParagraph"/>
        <w:numPr>
          <w:ilvl w:val="0"/>
          <w:numId w:val="9"/>
        </w:numPr>
        <w:spacing w:after="0" w:line="240" w:lineRule="auto"/>
        <w:rPr>
          <w:rFonts w:cs="B Nazanin"/>
          <w:sz w:val="24"/>
          <w:szCs w:val="24"/>
        </w:rPr>
      </w:pPr>
      <w:r w:rsidRPr="00960B0C">
        <w:rPr>
          <w:rFonts w:cs="B Nazanin" w:hint="cs"/>
          <w:sz w:val="24"/>
          <w:szCs w:val="24"/>
          <w:rtl/>
        </w:rPr>
        <w:t xml:space="preserve">مکاتبه با </w:t>
      </w:r>
      <w:r w:rsidR="00603739" w:rsidRPr="00960B0C">
        <w:rPr>
          <w:rFonts w:cs="B Nazanin" w:hint="cs"/>
          <w:sz w:val="24"/>
          <w:szCs w:val="24"/>
          <w:rtl/>
        </w:rPr>
        <w:t xml:space="preserve">وزارت بهداشت و رونوشت به </w:t>
      </w:r>
      <w:r w:rsidRPr="00960B0C">
        <w:rPr>
          <w:rFonts w:cs="B Nazanin" w:hint="cs"/>
          <w:sz w:val="24"/>
          <w:szCs w:val="24"/>
          <w:rtl/>
        </w:rPr>
        <w:t>ادار</w:t>
      </w:r>
      <w:r w:rsidR="00927D94" w:rsidRPr="00960B0C">
        <w:rPr>
          <w:rFonts w:cs="B Nazanin" w:hint="cs"/>
          <w:sz w:val="24"/>
          <w:szCs w:val="24"/>
          <w:rtl/>
        </w:rPr>
        <w:t>ا</w:t>
      </w:r>
      <w:r w:rsidRPr="00960B0C">
        <w:rPr>
          <w:rFonts w:cs="B Nazanin" w:hint="cs"/>
          <w:sz w:val="24"/>
          <w:szCs w:val="24"/>
          <w:rtl/>
        </w:rPr>
        <w:t xml:space="preserve">ت کل حفاظت محیط زیست جهت </w:t>
      </w:r>
      <w:r w:rsidR="00B30E3D" w:rsidRPr="00960B0C">
        <w:rPr>
          <w:rFonts w:cs="B Nazanin" w:hint="cs"/>
          <w:sz w:val="24"/>
          <w:szCs w:val="24"/>
          <w:rtl/>
        </w:rPr>
        <w:t xml:space="preserve">واکسیناسیون کلیه محیط بانان و نیروهای اجرایی </w:t>
      </w:r>
      <w:r w:rsidRPr="00960B0C">
        <w:rPr>
          <w:rFonts w:cs="B Nazanin" w:hint="cs"/>
          <w:sz w:val="24"/>
          <w:szCs w:val="24"/>
          <w:rtl/>
        </w:rPr>
        <w:t>برعلیه آنفلوانزای فصلی</w:t>
      </w:r>
    </w:p>
    <w:p w:rsidR="00B55A85" w:rsidRPr="002A10DA" w:rsidRDefault="00B55A85" w:rsidP="002A10DA">
      <w:pPr>
        <w:pStyle w:val="ListParagraph"/>
        <w:numPr>
          <w:ilvl w:val="0"/>
          <w:numId w:val="9"/>
        </w:numPr>
        <w:spacing w:after="0" w:line="240" w:lineRule="auto"/>
        <w:rPr>
          <w:rFonts w:cs="B Nazanin"/>
          <w:sz w:val="24"/>
          <w:szCs w:val="24"/>
          <w:rtl/>
        </w:rPr>
      </w:pPr>
      <w:r w:rsidRPr="00960B0C">
        <w:rPr>
          <w:rFonts w:cs="B Nazanin" w:hint="cs"/>
          <w:sz w:val="24"/>
          <w:szCs w:val="24"/>
          <w:rtl/>
        </w:rPr>
        <w:t>شرکت مستمر در جلسات ستاد</w:t>
      </w:r>
      <w:r w:rsidR="00AF5BC1">
        <w:rPr>
          <w:rFonts w:cs="B Nazanin" w:hint="cs"/>
          <w:sz w:val="24"/>
          <w:szCs w:val="24"/>
          <w:rtl/>
        </w:rPr>
        <w:t xml:space="preserve"> ملی</w:t>
      </w:r>
      <w:r w:rsidRPr="00960B0C">
        <w:rPr>
          <w:rFonts w:cs="B Nazanin" w:hint="cs"/>
          <w:sz w:val="24"/>
          <w:szCs w:val="24"/>
          <w:rtl/>
        </w:rPr>
        <w:t xml:space="preserve"> پیشگیری و کنترل بیماری آنفلوانزای فوق حاد پرندگان در سازمان دامپزشکی</w:t>
      </w:r>
      <w:r w:rsidR="00927D94" w:rsidRPr="00960B0C">
        <w:rPr>
          <w:rFonts w:cs="B Nazanin" w:hint="cs"/>
          <w:sz w:val="24"/>
          <w:szCs w:val="24"/>
          <w:rtl/>
        </w:rPr>
        <w:t xml:space="preserve"> و وزارت بهداشت</w:t>
      </w:r>
      <w:r w:rsidRPr="00960B0C">
        <w:rPr>
          <w:rFonts w:cs="B Nazanin" w:hint="cs"/>
          <w:sz w:val="24"/>
          <w:szCs w:val="24"/>
          <w:rtl/>
        </w:rPr>
        <w:t xml:space="preserve"> </w:t>
      </w:r>
    </w:p>
    <w:p w:rsidR="00DB379A" w:rsidRPr="00960B0C" w:rsidRDefault="00DB379A" w:rsidP="00960B0C">
      <w:pPr>
        <w:bidi/>
        <w:spacing w:after="0" w:line="240" w:lineRule="auto"/>
        <w:jc w:val="both"/>
        <w:rPr>
          <w:rFonts w:cs="B Nazanin"/>
          <w:sz w:val="20"/>
          <w:szCs w:val="20"/>
          <w:rtl/>
        </w:rPr>
      </w:pPr>
    </w:p>
    <w:tbl>
      <w:tblPr>
        <w:tblStyle w:val="TableGrid2"/>
        <w:tblW w:w="14317" w:type="dxa"/>
        <w:tblInd w:w="-714" w:type="dxa"/>
        <w:tblLook w:val="04A0" w:firstRow="1" w:lastRow="0" w:firstColumn="1" w:lastColumn="0" w:noHBand="0" w:noVBand="1"/>
      </w:tblPr>
      <w:tblGrid>
        <w:gridCol w:w="5671"/>
        <w:gridCol w:w="2551"/>
        <w:gridCol w:w="1134"/>
        <w:gridCol w:w="1134"/>
        <w:gridCol w:w="1276"/>
        <w:gridCol w:w="1417"/>
        <w:gridCol w:w="1134"/>
      </w:tblGrid>
      <w:tr w:rsidR="00DB379A" w:rsidRPr="00960B0C" w:rsidTr="00FE65A1">
        <w:tc>
          <w:tcPr>
            <w:tcW w:w="14317" w:type="dxa"/>
            <w:gridSpan w:val="7"/>
          </w:tcPr>
          <w:p w:rsidR="00DB379A" w:rsidRPr="00960B0C" w:rsidRDefault="00DB379A" w:rsidP="00960B0C">
            <w:pPr>
              <w:bidi/>
              <w:jc w:val="center"/>
              <w:rPr>
                <w:rFonts w:cs="B Nazanin"/>
                <w:b/>
                <w:bCs/>
                <w:rtl/>
                <w:lang w:bidi="fa-IR"/>
              </w:rPr>
            </w:pPr>
            <w:r w:rsidRPr="00960B0C">
              <w:rPr>
                <w:rFonts w:cs="B Nazanin" w:hint="cs"/>
                <w:b/>
                <w:bCs/>
                <w:rtl/>
                <w:lang w:bidi="fa-IR"/>
              </w:rPr>
              <w:t>تلفات پرندگان مهاجر به علت بیماری آنفلوانزای فوق حاد پرندگان</w:t>
            </w:r>
          </w:p>
        </w:tc>
      </w:tr>
      <w:tr w:rsidR="00DB379A" w:rsidRPr="00960B0C" w:rsidTr="002A10DA">
        <w:tc>
          <w:tcPr>
            <w:tcW w:w="5671" w:type="dxa"/>
          </w:tcPr>
          <w:p w:rsidR="00DB379A" w:rsidRPr="00960B0C" w:rsidRDefault="00DB379A" w:rsidP="00960B0C">
            <w:pPr>
              <w:bidi/>
              <w:jc w:val="center"/>
              <w:rPr>
                <w:rFonts w:cs="B Nazanin"/>
                <w:b/>
                <w:bCs/>
                <w:sz w:val="20"/>
                <w:szCs w:val="20"/>
                <w:rtl/>
                <w:lang w:bidi="fa-IR"/>
              </w:rPr>
            </w:pPr>
            <w:r w:rsidRPr="00960B0C">
              <w:rPr>
                <w:rFonts w:cs="B Nazanin" w:hint="cs"/>
                <w:b/>
                <w:bCs/>
                <w:sz w:val="20"/>
                <w:szCs w:val="20"/>
                <w:rtl/>
                <w:lang w:bidi="fa-IR"/>
              </w:rPr>
              <w:t>اقدامات</w:t>
            </w:r>
          </w:p>
        </w:tc>
        <w:tc>
          <w:tcPr>
            <w:tcW w:w="2551" w:type="dxa"/>
          </w:tcPr>
          <w:p w:rsidR="00DB379A" w:rsidRPr="00960B0C" w:rsidRDefault="00DB379A" w:rsidP="00960B0C">
            <w:pPr>
              <w:bidi/>
              <w:jc w:val="center"/>
              <w:rPr>
                <w:rFonts w:cs="B Nazanin"/>
                <w:b/>
                <w:bCs/>
                <w:sz w:val="20"/>
                <w:szCs w:val="20"/>
                <w:rtl/>
                <w:lang w:bidi="fa-IR"/>
              </w:rPr>
            </w:pPr>
            <w:r w:rsidRPr="00960B0C">
              <w:rPr>
                <w:rFonts w:cs="B Nazanin" w:hint="cs"/>
                <w:b/>
                <w:bCs/>
                <w:sz w:val="20"/>
                <w:szCs w:val="20"/>
                <w:rtl/>
                <w:lang w:bidi="fa-IR"/>
              </w:rPr>
              <w:t xml:space="preserve">نوع گونه پرنده </w:t>
            </w:r>
          </w:p>
        </w:tc>
        <w:tc>
          <w:tcPr>
            <w:tcW w:w="1134" w:type="dxa"/>
          </w:tcPr>
          <w:p w:rsidR="00DB379A" w:rsidRPr="00960B0C" w:rsidRDefault="00DB379A" w:rsidP="00960B0C">
            <w:pPr>
              <w:bidi/>
              <w:jc w:val="center"/>
              <w:rPr>
                <w:rFonts w:cs="B Nazanin"/>
                <w:b/>
                <w:bCs/>
                <w:sz w:val="20"/>
                <w:szCs w:val="20"/>
                <w:rtl/>
                <w:lang w:bidi="fa-IR"/>
              </w:rPr>
            </w:pPr>
            <w:r w:rsidRPr="00960B0C">
              <w:rPr>
                <w:rFonts w:cs="B Nazanin" w:hint="cs"/>
                <w:b/>
                <w:bCs/>
                <w:sz w:val="20"/>
                <w:szCs w:val="20"/>
                <w:rtl/>
                <w:lang w:bidi="fa-IR"/>
              </w:rPr>
              <w:t>تعداد تلفات</w:t>
            </w:r>
          </w:p>
        </w:tc>
        <w:tc>
          <w:tcPr>
            <w:tcW w:w="1134" w:type="dxa"/>
          </w:tcPr>
          <w:p w:rsidR="00DB379A" w:rsidRPr="00960B0C" w:rsidRDefault="00DB379A" w:rsidP="00960B0C">
            <w:pPr>
              <w:bidi/>
              <w:jc w:val="center"/>
              <w:rPr>
                <w:rFonts w:cs="B Nazanin"/>
                <w:b/>
                <w:bCs/>
                <w:sz w:val="20"/>
                <w:szCs w:val="20"/>
                <w:rtl/>
                <w:lang w:bidi="fa-IR"/>
              </w:rPr>
            </w:pPr>
            <w:r w:rsidRPr="00960B0C">
              <w:rPr>
                <w:rFonts w:cs="B Nazanin" w:hint="cs"/>
                <w:b/>
                <w:bCs/>
                <w:sz w:val="20"/>
                <w:szCs w:val="20"/>
                <w:rtl/>
                <w:lang w:bidi="fa-IR"/>
              </w:rPr>
              <w:t>منطقه</w:t>
            </w:r>
          </w:p>
        </w:tc>
        <w:tc>
          <w:tcPr>
            <w:tcW w:w="1276" w:type="dxa"/>
          </w:tcPr>
          <w:p w:rsidR="00DB379A" w:rsidRPr="00960B0C" w:rsidRDefault="00DB379A" w:rsidP="00960B0C">
            <w:pPr>
              <w:bidi/>
              <w:jc w:val="center"/>
              <w:rPr>
                <w:rFonts w:cs="B Nazanin"/>
                <w:b/>
                <w:bCs/>
                <w:sz w:val="20"/>
                <w:szCs w:val="20"/>
                <w:lang w:bidi="fa-IR"/>
              </w:rPr>
            </w:pPr>
            <w:r w:rsidRPr="00960B0C">
              <w:rPr>
                <w:rFonts w:cs="B Nazanin" w:hint="cs"/>
                <w:b/>
                <w:bCs/>
                <w:sz w:val="20"/>
                <w:szCs w:val="20"/>
                <w:rtl/>
                <w:lang w:bidi="fa-IR"/>
              </w:rPr>
              <w:t>نوع سویه ویروس</w:t>
            </w:r>
          </w:p>
        </w:tc>
        <w:tc>
          <w:tcPr>
            <w:tcW w:w="1417" w:type="dxa"/>
          </w:tcPr>
          <w:p w:rsidR="00DB379A" w:rsidRPr="00960B0C" w:rsidRDefault="00DB379A" w:rsidP="00960B0C">
            <w:pPr>
              <w:bidi/>
              <w:jc w:val="center"/>
              <w:rPr>
                <w:rFonts w:cs="B Nazanin"/>
                <w:b/>
                <w:bCs/>
                <w:sz w:val="20"/>
                <w:szCs w:val="20"/>
                <w:rtl/>
                <w:lang w:bidi="fa-IR"/>
              </w:rPr>
            </w:pPr>
            <w:r w:rsidRPr="00960B0C">
              <w:rPr>
                <w:rFonts w:cs="B Nazanin" w:hint="cs"/>
                <w:b/>
                <w:bCs/>
                <w:sz w:val="20"/>
                <w:szCs w:val="20"/>
                <w:rtl/>
                <w:lang w:bidi="fa-IR"/>
              </w:rPr>
              <w:t>نام استان</w:t>
            </w:r>
          </w:p>
        </w:tc>
        <w:tc>
          <w:tcPr>
            <w:tcW w:w="1134" w:type="dxa"/>
          </w:tcPr>
          <w:p w:rsidR="00DB379A" w:rsidRPr="00960B0C" w:rsidRDefault="00DB379A" w:rsidP="00960B0C">
            <w:pPr>
              <w:bidi/>
              <w:jc w:val="center"/>
              <w:rPr>
                <w:rFonts w:cs="B Nazanin"/>
                <w:b/>
                <w:bCs/>
                <w:sz w:val="20"/>
                <w:szCs w:val="20"/>
                <w:rtl/>
                <w:lang w:bidi="fa-IR"/>
              </w:rPr>
            </w:pPr>
            <w:r w:rsidRPr="00960B0C">
              <w:rPr>
                <w:rFonts w:cs="B Nazanin" w:hint="cs"/>
                <w:b/>
                <w:bCs/>
                <w:sz w:val="20"/>
                <w:szCs w:val="20"/>
                <w:rtl/>
                <w:lang w:bidi="fa-IR"/>
              </w:rPr>
              <w:t>سال و ماه</w:t>
            </w:r>
          </w:p>
        </w:tc>
      </w:tr>
      <w:tr w:rsidR="00DB379A" w:rsidRPr="00960B0C" w:rsidTr="002A10DA">
        <w:tc>
          <w:tcPr>
            <w:tcW w:w="5671" w:type="dxa"/>
          </w:tcPr>
          <w:p w:rsidR="00555E12" w:rsidRPr="00960B0C" w:rsidRDefault="00DB379A" w:rsidP="00960B0C">
            <w:pPr>
              <w:bidi/>
              <w:jc w:val="center"/>
              <w:rPr>
                <w:rFonts w:cs="B Nazanin"/>
                <w:lang w:bidi="fa-IR"/>
              </w:rPr>
            </w:pPr>
            <w:r w:rsidRPr="00960B0C">
              <w:rPr>
                <w:rFonts w:cs="B Nazanin" w:hint="cs"/>
                <w:b/>
                <w:bCs/>
                <w:sz w:val="20"/>
                <w:szCs w:val="20"/>
                <w:rtl/>
                <w:lang w:bidi="fa-IR"/>
              </w:rPr>
              <w:t>افزایش پایش و رصد منطقه،اطلاع رسانی به دامپزشکی جهت نمونه برداری از لاشه ها و آزمایشات لازم ،قرنطینه منطقه،استفاده از پهپاد برای بررسی تمامی نواحی تالاب که قابلیت دسترسی کمتری دارند برای جستجوی لاشه ها ،جمع آوری و امحای بهداشتی لاشه ها/ شرکت در جلسه ستاد بحران در استانداری ودرخواست همکاری از سایر دستگاه ها،بازدید کارشناسان ستاد از منطقه،واکسیناسیون نیروهای اجرایی</w:t>
            </w:r>
            <w:r w:rsidR="00312CB5" w:rsidRPr="00960B0C">
              <w:rPr>
                <w:rFonts w:cs="B Nazanin" w:hint="cs"/>
                <w:b/>
                <w:bCs/>
                <w:sz w:val="20"/>
                <w:szCs w:val="20"/>
                <w:rtl/>
                <w:lang w:bidi="fa-IR"/>
              </w:rPr>
              <w:t xml:space="preserve"> برعلیه آنفلوانزای انسانی</w:t>
            </w:r>
            <w:r w:rsidRPr="00960B0C">
              <w:rPr>
                <w:rFonts w:cs="B Nazanin" w:hint="cs"/>
                <w:b/>
                <w:bCs/>
                <w:sz w:val="20"/>
                <w:szCs w:val="20"/>
                <w:rtl/>
                <w:lang w:bidi="fa-IR"/>
              </w:rPr>
              <w:t xml:space="preserve"> و مراقبت های بهداشتی از ایشان توسط مرکز بهداشت استان،همه این اقدامات تاکنون موجب شده از گسترش بیماری جلوگیری شود.</w:t>
            </w:r>
          </w:p>
          <w:p w:rsidR="00DB379A" w:rsidRPr="00960B0C" w:rsidRDefault="00DB379A" w:rsidP="00960B0C">
            <w:pPr>
              <w:bidi/>
              <w:jc w:val="center"/>
              <w:rPr>
                <w:rFonts w:cs="B Nazanin"/>
                <w:rtl/>
                <w:lang w:bidi="fa-IR"/>
              </w:rPr>
            </w:pPr>
          </w:p>
        </w:tc>
        <w:tc>
          <w:tcPr>
            <w:tcW w:w="2551" w:type="dxa"/>
          </w:tcPr>
          <w:p w:rsidR="00DB379A" w:rsidRPr="00960B0C" w:rsidRDefault="00DB379A" w:rsidP="00960B0C">
            <w:pPr>
              <w:bidi/>
              <w:jc w:val="center"/>
              <w:rPr>
                <w:rFonts w:cs="B Nazanin"/>
                <w:sz w:val="24"/>
                <w:szCs w:val="24"/>
                <w:rtl/>
                <w:lang w:bidi="fa-IR"/>
              </w:rPr>
            </w:pPr>
            <w:r w:rsidRPr="00960B0C">
              <w:rPr>
                <w:rFonts w:cs="B Nazanin" w:hint="cs"/>
                <w:sz w:val="24"/>
                <w:szCs w:val="24"/>
                <w:rtl/>
                <w:lang w:bidi="fa-IR"/>
              </w:rPr>
              <w:t>غازپاخاکستری،اردک سرسبز،درنا</w:t>
            </w:r>
          </w:p>
        </w:tc>
        <w:tc>
          <w:tcPr>
            <w:tcW w:w="1134" w:type="dxa"/>
          </w:tcPr>
          <w:p w:rsidR="00DB379A" w:rsidRPr="00960B0C" w:rsidRDefault="00DB379A" w:rsidP="00960B0C">
            <w:pPr>
              <w:bidi/>
              <w:jc w:val="center"/>
              <w:rPr>
                <w:rFonts w:cs="B Nazanin"/>
                <w:sz w:val="24"/>
                <w:szCs w:val="24"/>
                <w:rtl/>
                <w:lang w:bidi="fa-IR"/>
              </w:rPr>
            </w:pPr>
            <w:r w:rsidRPr="00960B0C">
              <w:rPr>
                <w:rFonts w:cs="B Nazanin" w:hint="cs"/>
                <w:sz w:val="24"/>
                <w:szCs w:val="24"/>
                <w:rtl/>
                <w:lang w:bidi="fa-IR"/>
              </w:rPr>
              <w:t>1675</w:t>
            </w:r>
          </w:p>
        </w:tc>
        <w:tc>
          <w:tcPr>
            <w:tcW w:w="1134" w:type="dxa"/>
          </w:tcPr>
          <w:p w:rsidR="00DB379A" w:rsidRPr="00960B0C" w:rsidRDefault="00DB379A" w:rsidP="00960B0C">
            <w:pPr>
              <w:bidi/>
              <w:rPr>
                <w:rFonts w:cs="B Nazanin"/>
                <w:sz w:val="24"/>
                <w:szCs w:val="24"/>
                <w:rtl/>
                <w:lang w:bidi="fa-IR"/>
              </w:rPr>
            </w:pPr>
            <w:r w:rsidRPr="00960B0C">
              <w:rPr>
                <w:rFonts w:cs="B Nazanin" w:hint="cs"/>
                <w:sz w:val="24"/>
                <w:szCs w:val="24"/>
                <w:rtl/>
                <w:lang w:bidi="fa-IR"/>
              </w:rPr>
              <w:t>تالاب میقان</w:t>
            </w:r>
          </w:p>
        </w:tc>
        <w:tc>
          <w:tcPr>
            <w:tcW w:w="1276" w:type="dxa"/>
          </w:tcPr>
          <w:p w:rsidR="00DB379A" w:rsidRPr="00960B0C" w:rsidRDefault="00DB379A" w:rsidP="00960B0C">
            <w:pPr>
              <w:bidi/>
              <w:jc w:val="center"/>
              <w:rPr>
                <w:rFonts w:cs="B Nazanin"/>
                <w:sz w:val="24"/>
                <w:szCs w:val="24"/>
                <w:lang w:bidi="fa-IR"/>
              </w:rPr>
            </w:pPr>
            <w:r w:rsidRPr="00960B0C">
              <w:rPr>
                <w:rFonts w:cs="B Nazanin"/>
                <w:sz w:val="24"/>
                <w:szCs w:val="24"/>
                <w:lang w:bidi="fa-IR"/>
              </w:rPr>
              <w:t>H5N1</w:t>
            </w:r>
          </w:p>
        </w:tc>
        <w:tc>
          <w:tcPr>
            <w:tcW w:w="1417" w:type="dxa"/>
          </w:tcPr>
          <w:p w:rsidR="00DB379A" w:rsidRPr="00960B0C" w:rsidRDefault="00DB379A" w:rsidP="00960B0C">
            <w:pPr>
              <w:bidi/>
              <w:jc w:val="center"/>
              <w:rPr>
                <w:rFonts w:cs="B Nazanin"/>
                <w:sz w:val="24"/>
                <w:szCs w:val="24"/>
                <w:rtl/>
                <w:lang w:bidi="fa-IR"/>
              </w:rPr>
            </w:pPr>
            <w:r w:rsidRPr="00960B0C">
              <w:rPr>
                <w:rFonts w:cs="B Nazanin" w:hint="cs"/>
                <w:sz w:val="24"/>
                <w:szCs w:val="24"/>
                <w:rtl/>
                <w:lang w:bidi="fa-IR"/>
              </w:rPr>
              <w:t>مرکزی</w:t>
            </w:r>
          </w:p>
        </w:tc>
        <w:tc>
          <w:tcPr>
            <w:tcW w:w="1134" w:type="dxa"/>
          </w:tcPr>
          <w:p w:rsidR="00DB379A" w:rsidRPr="00960B0C" w:rsidRDefault="00DB379A" w:rsidP="00960B0C">
            <w:pPr>
              <w:bidi/>
              <w:jc w:val="center"/>
              <w:rPr>
                <w:rFonts w:cs="B Nazanin"/>
                <w:sz w:val="24"/>
                <w:szCs w:val="24"/>
                <w:rtl/>
                <w:lang w:bidi="fa-IR"/>
              </w:rPr>
            </w:pPr>
            <w:r w:rsidRPr="00960B0C">
              <w:rPr>
                <w:rFonts w:cs="B Nazanin" w:hint="cs"/>
                <w:sz w:val="24"/>
                <w:szCs w:val="24"/>
                <w:rtl/>
                <w:lang w:bidi="fa-IR"/>
              </w:rPr>
              <w:t xml:space="preserve">1403 </w:t>
            </w:r>
          </w:p>
          <w:p w:rsidR="00DB379A" w:rsidRPr="00960B0C" w:rsidRDefault="00DB379A" w:rsidP="00960B0C">
            <w:pPr>
              <w:bidi/>
              <w:jc w:val="center"/>
              <w:rPr>
                <w:rFonts w:cs="B Nazanin"/>
                <w:sz w:val="24"/>
                <w:szCs w:val="24"/>
                <w:rtl/>
                <w:lang w:bidi="fa-IR"/>
              </w:rPr>
            </w:pPr>
            <w:r w:rsidRPr="00960B0C">
              <w:rPr>
                <w:rFonts w:cs="B Nazanin" w:hint="cs"/>
                <w:sz w:val="24"/>
                <w:szCs w:val="24"/>
                <w:rtl/>
                <w:lang w:bidi="fa-IR"/>
              </w:rPr>
              <w:t>آذر</w:t>
            </w:r>
          </w:p>
        </w:tc>
      </w:tr>
    </w:tbl>
    <w:p w:rsidR="00DB379A" w:rsidRPr="00960B0C" w:rsidRDefault="00DB379A" w:rsidP="00960B0C">
      <w:pPr>
        <w:bidi/>
        <w:spacing w:after="0" w:line="240" w:lineRule="auto"/>
        <w:rPr>
          <w:rFonts w:cs="B Nazanin"/>
          <w:sz w:val="24"/>
          <w:szCs w:val="24"/>
          <w:lang w:bidi="fa-IR"/>
        </w:rPr>
      </w:pPr>
    </w:p>
    <w:p w:rsidR="00DB379A" w:rsidRPr="00960B0C" w:rsidRDefault="00DB379A" w:rsidP="00960B0C">
      <w:pPr>
        <w:bidi/>
        <w:spacing w:after="0" w:line="240" w:lineRule="auto"/>
        <w:rPr>
          <w:sz w:val="20"/>
          <w:szCs w:val="20"/>
          <w:lang w:bidi="fa-IR"/>
        </w:rPr>
      </w:pPr>
    </w:p>
    <w:p w:rsidR="004E4196" w:rsidRDefault="00C5595B" w:rsidP="00C5595B">
      <w:pPr>
        <w:bidi/>
        <w:spacing w:after="0" w:line="240" w:lineRule="auto"/>
        <w:jc w:val="center"/>
        <w:rPr>
          <w:rFonts w:cs="B Nazanin"/>
          <w:b/>
          <w:bCs/>
          <w:sz w:val="20"/>
          <w:szCs w:val="20"/>
          <w:rtl/>
        </w:rPr>
      </w:pPr>
      <w:r>
        <w:rPr>
          <w:rFonts w:cs="B Nazanin" w:hint="cs"/>
          <w:b/>
          <w:bCs/>
          <w:sz w:val="20"/>
          <w:szCs w:val="20"/>
          <w:rtl/>
        </w:rPr>
        <w:t>گروه بیماریهای ح</w:t>
      </w:r>
      <w:r w:rsidR="00312CB5" w:rsidRPr="00960B0C">
        <w:rPr>
          <w:rFonts w:cs="B Nazanin" w:hint="cs"/>
          <w:b/>
          <w:bCs/>
          <w:sz w:val="20"/>
          <w:szCs w:val="20"/>
          <w:rtl/>
        </w:rPr>
        <w:t>یات وحش</w:t>
      </w: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Default="00C5595B" w:rsidP="00C5595B">
      <w:pPr>
        <w:bidi/>
        <w:spacing w:after="0" w:line="240" w:lineRule="auto"/>
        <w:jc w:val="center"/>
        <w:rPr>
          <w:rFonts w:cs="B Nazanin"/>
          <w:b/>
          <w:bCs/>
          <w:sz w:val="20"/>
          <w:szCs w:val="20"/>
          <w:rtl/>
        </w:rPr>
      </w:pPr>
    </w:p>
    <w:p w:rsidR="00C5595B" w:rsidRPr="00960B0C" w:rsidRDefault="00C5595B" w:rsidP="00C5595B">
      <w:pPr>
        <w:bidi/>
        <w:spacing w:after="0" w:line="240" w:lineRule="auto"/>
        <w:jc w:val="center"/>
        <w:rPr>
          <w:rFonts w:cs="B Nazanin"/>
          <w:b/>
          <w:bCs/>
          <w:sz w:val="20"/>
          <w:szCs w:val="20"/>
        </w:rPr>
      </w:pPr>
    </w:p>
    <w:sectPr w:rsidR="00C5595B" w:rsidRPr="00960B0C" w:rsidSect="00E56616">
      <w:footerReference w:type="default" r:id="rId10"/>
      <w:pgSz w:w="16838" w:h="11906" w:orient="landscape"/>
      <w:pgMar w:top="1134" w:right="1440" w:bottom="1440" w:left="144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74B1" w:rsidRDefault="009074B1">
      <w:pPr>
        <w:spacing w:after="0" w:line="240" w:lineRule="auto"/>
      </w:pPr>
      <w:r>
        <w:separator/>
      </w:r>
    </w:p>
  </w:endnote>
  <w:endnote w:type="continuationSeparator" w:id="0">
    <w:p w:rsidR="009074B1" w:rsidRDefault="009074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2  Traffic">
    <w:altName w:val="Courier New"/>
    <w:charset w:val="B2"/>
    <w:family w:val="auto"/>
    <w:pitch w:val="variable"/>
    <w:sig w:usb0="00002001" w:usb1="80000000" w:usb2="00000008" w:usb3="00000000" w:csb0="00000040" w:csb1="00000000"/>
  </w:font>
  <w:font w:name="2  Koodak">
    <w:altName w:val="Courier New"/>
    <w:charset w:val="B2"/>
    <w:family w:val="auto"/>
    <w:pitch w:val="variable"/>
    <w:sig w:usb0="00002000"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278100662"/>
      <w:docPartObj>
        <w:docPartGallery w:val="Page Numbers (Bottom of Page)"/>
        <w:docPartUnique/>
      </w:docPartObj>
    </w:sdtPr>
    <w:sdtEndPr>
      <w:rPr>
        <w:noProof/>
      </w:rPr>
    </w:sdtEndPr>
    <w:sdtContent>
      <w:p w:rsidR="00442355" w:rsidRDefault="00B55A85">
        <w:pPr>
          <w:pStyle w:val="Footer"/>
          <w:jc w:val="center"/>
        </w:pPr>
        <w:r>
          <w:fldChar w:fldCharType="begin"/>
        </w:r>
        <w:r>
          <w:instrText xml:space="preserve"> PAGE   \* MERGEFORMAT </w:instrText>
        </w:r>
        <w:r>
          <w:fldChar w:fldCharType="separate"/>
        </w:r>
        <w:r w:rsidR="00BD525B">
          <w:rPr>
            <w:noProof/>
            <w:rtl/>
          </w:rPr>
          <w:t>6</w:t>
        </w:r>
        <w:r>
          <w:rPr>
            <w:noProof/>
          </w:rPr>
          <w:fldChar w:fldCharType="end"/>
        </w:r>
      </w:p>
    </w:sdtContent>
  </w:sdt>
  <w:p w:rsidR="00442355" w:rsidRDefault="009074B1">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74B1" w:rsidRDefault="009074B1">
      <w:pPr>
        <w:spacing w:after="0" w:line="240" w:lineRule="auto"/>
      </w:pPr>
      <w:r>
        <w:separator/>
      </w:r>
    </w:p>
  </w:footnote>
  <w:footnote w:type="continuationSeparator" w:id="0">
    <w:p w:rsidR="009074B1" w:rsidRDefault="009074B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63CD"/>
      </v:shape>
    </w:pict>
  </w:numPicBullet>
  <w:abstractNum w:abstractNumId="0" w15:restartNumberingAfterBreak="0">
    <w:nsid w:val="068D73EE"/>
    <w:multiLevelType w:val="hybridMultilevel"/>
    <w:tmpl w:val="BBE602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B017F7"/>
    <w:multiLevelType w:val="hybridMultilevel"/>
    <w:tmpl w:val="4B7AD99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DB23822"/>
    <w:multiLevelType w:val="hybridMultilevel"/>
    <w:tmpl w:val="51FCAE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8B5B21"/>
    <w:multiLevelType w:val="hybridMultilevel"/>
    <w:tmpl w:val="732274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63E6A74"/>
    <w:multiLevelType w:val="hybridMultilevel"/>
    <w:tmpl w:val="65EA2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6662FF"/>
    <w:multiLevelType w:val="hybridMultilevel"/>
    <w:tmpl w:val="2B6E7B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645A2C60"/>
    <w:multiLevelType w:val="hybridMultilevel"/>
    <w:tmpl w:val="175C62E6"/>
    <w:lvl w:ilvl="0" w:tplc="B9C0A6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6B3414"/>
    <w:multiLevelType w:val="hybridMultilevel"/>
    <w:tmpl w:val="6616B92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76381E72"/>
    <w:multiLevelType w:val="hybridMultilevel"/>
    <w:tmpl w:val="016A8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3"/>
  </w:num>
  <w:num w:numId="4">
    <w:abstractNumId w:val="0"/>
  </w:num>
  <w:num w:numId="5">
    <w:abstractNumId w:val="2"/>
  </w:num>
  <w:num w:numId="6">
    <w:abstractNumId w:val="4"/>
  </w:num>
  <w:num w:numId="7">
    <w:abstractNumId w:val="6"/>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379A"/>
    <w:rsid w:val="000243C5"/>
    <w:rsid w:val="00057522"/>
    <w:rsid w:val="00073554"/>
    <w:rsid w:val="000B2A77"/>
    <w:rsid w:val="000E29AF"/>
    <w:rsid w:val="00130010"/>
    <w:rsid w:val="00152826"/>
    <w:rsid w:val="001837DA"/>
    <w:rsid w:val="001C7CEC"/>
    <w:rsid w:val="001E67A9"/>
    <w:rsid w:val="002768AC"/>
    <w:rsid w:val="002875A1"/>
    <w:rsid w:val="002A10DA"/>
    <w:rsid w:val="002E241E"/>
    <w:rsid w:val="002F65C2"/>
    <w:rsid w:val="00312CB5"/>
    <w:rsid w:val="004020C3"/>
    <w:rsid w:val="00402943"/>
    <w:rsid w:val="004B05FC"/>
    <w:rsid w:val="004E012E"/>
    <w:rsid w:val="004E4196"/>
    <w:rsid w:val="004E78B1"/>
    <w:rsid w:val="005100C9"/>
    <w:rsid w:val="00555E12"/>
    <w:rsid w:val="00584557"/>
    <w:rsid w:val="005A1743"/>
    <w:rsid w:val="00601D0E"/>
    <w:rsid w:val="00603739"/>
    <w:rsid w:val="00612087"/>
    <w:rsid w:val="00653E69"/>
    <w:rsid w:val="00665B7B"/>
    <w:rsid w:val="006F2387"/>
    <w:rsid w:val="007436D4"/>
    <w:rsid w:val="00786F67"/>
    <w:rsid w:val="007C1A8C"/>
    <w:rsid w:val="007F3160"/>
    <w:rsid w:val="00836DAD"/>
    <w:rsid w:val="008630E0"/>
    <w:rsid w:val="00884421"/>
    <w:rsid w:val="008D311C"/>
    <w:rsid w:val="008D7A92"/>
    <w:rsid w:val="009074B1"/>
    <w:rsid w:val="00927D94"/>
    <w:rsid w:val="00960B0C"/>
    <w:rsid w:val="0098269B"/>
    <w:rsid w:val="00991C4E"/>
    <w:rsid w:val="009B63D5"/>
    <w:rsid w:val="00A05EDC"/>
    <w:rsid w:val="00A42A5E"/>
    <w:rsid w:val="00A77900"/>
    <w:rsid w:val="00A82506"/>
    <w:rsid w:val="00A8506A"/>
    <w:rsid w:val="00AC20F2"/>
    <w:rsid w:val="00AF5BC1"/>
    <w:rsid w:val="00B30E3D"/>
    <w:rsid w:val="00B55A85"/>
    <w:rsid w:val="00B60901"/>
    <w:rsid w:val="00B82EE8"/>
    <w:rsid w:val="00B92FA2"/>
    <w:rsid w:val="00BA7DEB"/>
    <w:rsid w:val="00BD525B"/>
    <w:rsid w:val="00BD5AD9"/>
    <w:rsid w:val="00BE21D8"/>
    <w:rsid w:val="00BF46D9"/>
    <w:rsid w:val="00C14383"/>
    <w:rsid w:val="00C5595B"/>
    <w:rsid w:val="00C629E3"/>
    <w:rsid w:val="00CB5971"/>
    <w:rsid w:val="00D373BD"/>
    <w:rsid w:val="00D612E1"/>
    <w:rsid w:val="00DA42D6"/>
    <w:rsid w:val="00DB379A"/>
    <w:rsid w:val="00E17AE2"/>
    <w:rsid w:val="00E40DDB"/>
    <w:rsid w:val="00E63094"/>
    <w:rsid w:val="00E837A9"/>
    <w:rsid w:val="00EE690A"/>
    <w:rsid w:val="00EE741F"/>
    <w:rsid w:val="00F0345B"/>
    <w:rsid w:val="00F51192"/>
    <w:rsid w:val="00F76F8C"/>
    <w:rsid w:val="00F83CB1"/>
    <w:rsid w:val="00F85754"/>
    <w:rsid w:val="00F92419"/>
    <w:rsid w:val="00F96169"/>
    <w:rsid w:val="00FE25D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35B2F0"/>
  <w15:chartTrackingRefBased/>
  <w15:docId w15:val="{6200537A-9D9C-419A-A977-2C623444D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1">
    <w:name w:val="Table Grid1"/>
    <w:basedOn w:val="TableNormal"/>
    <w:next w:val="TableGrid"/>
    <w:uiPriority w:val="39"/>
    <w:rsid w:val="00DB379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B379A"/>
    <w:pPr>
      <w:tabs>
        <w:tab w:val="center" w:pos="4680"/>
        <w:tab w:val="right" w:pos="9360"/>
      </w:tabs>
      <w:bidi/>
      <w:spacing w:after="0" w:line="240" w:lineRule="auto"/>
    </w:pPr>
    <w:rPr>
      <w:lang w:bidi="fa-IR"/>
    </w:rPr>
  </w:style>
  <w:style w:type="character" w:customStyle="1" w:styleId="FooterChar">
    <w:name w:val="Footer Char"/>
    <w:basedOn w:val="DefaultParagraphFont"/>
    <w:link w:val="Footer"/>
    <w:uiPriority w:val="99"/>
    <w:rsid w:val="00DB379A"/>
    <w:rPr>
      <w:lang w:bidi="fa-IR"/>
    </w:rPr>
  </w:style>
  <w:style w:type="table" w:customStyle="1" w:styleId="TableGrid2">
    <w:name w:val="Table Grid2"/>
    <w:basedOn w:val="TableNormal"/>
    <w:next w:val="TableGrid"/>
    <w:uiPriority w:val="39"/>
    <w:rsid w:val="00DB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DB37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titr jadval Char,List Paragraph1 Char,Numbered Items Char,لیست بولت Char,Head2 Char,Subtitle 3 Char,caption1 Char,تیتر1-1-1-1- Char,تیتر سه اصلی Char,شماره گذاری Char,3 Char,تاج جدول Char,سرتیتر Char,سرتیÊÑ Char,بولت دار Char"/>
    <w:basedOn w:val="DefaultParagraphFont"/>
    <w:link w:val="ListParagraph"/>
    <w:uiPriority w:val="34"/>
    <w:locked/>
    <w:rsid w:val="002768AC"/>
    <w:rPr>
      <w:lang w:bidi="fa-IR"/>
    </w:rPr>
  </w:style>
  <w:style w:type="paragraph" w:styleId="ListParagraph">
    <w:name w:val="List Paragraph"/>
    <w:aliases w:val="titr jadval,List Paragraph1,Numbered Items,لیست بولت,Head2,Subtitle 3,caption1,تیتر1-1-1-1-,تیتر سه اصلی,شماره گذاری,3,تاج جدول,سرتیتر,سرتیÊÑ,بولت دار,Pictures,Graph List Paragraph,BULLET,لیست,Bullet Level 1,تصویر,مراجع,List Paragraph11"/>
    <w:basedOn w:val="Normal"/>
    <w:link w:val="ListParagraphChar"/>
    <w:uiPriority w:val="34"/>
    <w:qFormat/>
    <w:rsid w:val="002768AC"/>
    <w:pPr>
      <w:bidi/>
      <w:spacing w:after="200" w:line="276" w:lineRule="auto"/>
      <w:ind w:left="720"/>
      <w:contextualSpacing/>
    </w:pPr>
    <w:rPr>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layout/>
      <c:overlay val="0"/>
      <c:spPr>
        <a:noFill/>
        <a:ln>
          <a:noFill/>
        </a:ln>
        <a:effectLst/>
      </c:spPr>
      <c:txPr>
        <a:bodyPr rot="0" spcFirstLastPara="1" vertOverflow="ellipsis" vert="horz" wrap="square" anchor="ctr" anchorCtr="1"/>
        <a:lstStyle/>
        <a:p>
          <a:pPr>
            <a:defRPr sz="1800" b="1" i="0" u="none" strike="noStrike" kern="1200" spc="0" baseline="0">
              <a:solidFill>
                <a:schemeClr val="tx1">
                  <a:lumMod val="65000"/>
                  <a:lumOff val="35000"/>
                </a:schemeClr>
              </a:solidFill>
              <a:latin typeface="+mn-lt"/>
              <a:ea typeface="+mn-ea"/>
              <a:cs typeface="B Lotus" panose="00000400000000000000" pitchFamily="2" charset="-78"/>
            </a:defRPr>
          </a:pPr>
          <a:endParaRPr lang="fa-IR"/>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Sheet1!$C$2</c:f>
              <c:strCache>
                <c:ptCount val="1"/>
                <c:pt idx="0">
                  <c:v>روند تلفات علفخواران وحشی به علت PPR</c:v>
                </c:pt>
              </c:strCache>
            </c:strRef>
          </c:tx>
          <c:spPr>
            <a:solidFill>
              <a:srgbClr val="00B050"/>
            </a:solidFill>
            <a:ln>
              <a:noFill/>
            </a:ln>
            <a:effectLst/>
            <a:sp3d/>
          </c:spPr>
          <c:invertIfNegative val="0"/>
          <c:dLbls>
            <c:dLbl>
              <c:idx val="0"/>
              <c:layout>
                <c:manualLayout>
                  <c:x val="7.3529411764705881E-3"/>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0-F759-47F9-9181-0D199598DACA}"/>
                </c:ext>
              </c:extLst>
            </c:dLbl>
            <c:dLbl>
              <c:idx val="1"/>
              <c:layout>
                <c:manualLayout>
                  <c:x val="7.352941176470543E-3"/>
                  <c:y val="-3.703703703703707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F759-47F9-9181-0D199598DACA}"/>
                </c:ext>
              </c:extLst>
            </c:dLbl>
            <c:dLbl>
              <c:idx val="2"/>
              <c:layout>
                <c:manualLayout>
                  <c:x val="2.4509803921567729E-3"/>
                  <c:y val="-2.3148148148148147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F759-47F9-9181-0D199598DACA}"/>
                </c:ext>
              </c:extLst>
            </c:dLbl>
            <c:dLbl>
              <c:idx val="3"/>
              <c:layout>
                <c:manualLayout>
                  <c:x val="4.9019607843137254E-3"/>
                  <c:y val="-5.0925925925925923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F759-47F9-9181-0D199598DACA}"/>
                </c:ext>
              </c:extLst>
            </c:dLbl>
            <c:dLbl>
              <c:idx val="4"/>
              <c:layout>
                <c:manualLayout>
                  <c:x val="2.4509803921567729E-3"/>
                  <c:y val="-2.7777777777777776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4-F759-47F9-9181-0D199598DACA}"/>
                </c:ext>
              </c:extLst>
            </c:dLbl>
            <c:dLbl>
              <c:idx val="5"/>
              <c:layout>
                <c:manualLayout>
                  <c:x val="7.3529411764705881E-3"/>
                  <c:y val="-3.7037037037037125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5-F759-47F9-9181-0D199598DACA}"/>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2  Lotus" panose="00000400000000000000" pitchFamily="2" charset="-78"/>
                  </a:defRPr>
                </a:pPr>
                <a:endParaRPr lang="fa-IR"/>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Sheet1!$C$4:$C$9</c:f>
              <c:numCache>
                <c:formatCode>General</c:formatCode>
                <c:ptCount val="6"/>
                <c:pt idx="0">
                  <c:v>1398</c:v>
                </c:pt>
                <c:pt idx="1">
                  <c:v>1399</c:v>
                </c:pt>
                <c:pt idx="2">
                  <c:v>1400</c:v>
                </c:pt>
                <c:pt idx="3">
                  <c:v>1401</c:v>
                </c:pt>
                <c:pt idx="4">
                  <c:v>1402</c:v>
                </c:pt>
                <c:pt idx="5">
                  <c:v>1403</c:v>
                </c:pt>
              </c:numCache>
            </c:numRef>
          </c:cat>
          <c:val>
            <c:numRef>
              <c:f>Sheet1!$D$4:$D$9</c:f>
              <c:numCache>
                <c:formatCode>General</c:formatCode>
                <c:ptCount val="6"/>
                <c:pt idx="0">
                  <c:v>797</c:v>
                </c:pt>
                <c:pt idx="1">
                  <c:v>715</c:v>
                </c:pt>
                <c:pt idx="2">
                  <c:v>504</c:v>
                </c:pt>
                <c:pt idx="3">
                  <c:v>338</c:v>
                </c:pt>
                <c:pt idx="4">
                  <c:v>3</c:v>
                </c:pt>
                <c:pt idx="5">
                  <c:v>27</c:v>
                </c:pt>
              </c:numCache>
            </c:numRef>
          </c:val>
          <c:extLst>
            <c:ext xmlns:c16="http://schemas.microsoft.com/office/drawing/2014/chart" uri="{C3380CC4-5D6E-409C-BE32-E72D297353CC}">
              <c16:uniqueId val="{00000006-F759-47F9-9181-0D199598DACA}"/>
            </c:ext>
          </c:extLst>
        </c:ser>
        <c:dLbls>
          <c:showLegendKey val="0"/>
          <c:showVal val="0"/>
          <c:showCatName val="0"/>
          <c:showSerName val="0"/>
          <c:showPercent val="0"/>
          <c:showBubbleSize val="0"/>
        </c:dLbls>
        <c:gapWidth val="150"/>
        <c:shape val="box"/>
        <c:axId val="429288255"/>
        <c:axId val="429289087"/>
        <c:axId val="0"/>
      </c:bar3DChart>
      <c:catAx>
        <c:axId val="42928825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mn-lt"/>
                <a:ea typeface="+mn-ea"/>
                <a:cs typeface="B Lotus" panose="00000400000000000000" pitchFamily="2" charset="-78"/>
              </a:defRPr>
            </a:pPr>
            <a:endParaRPr lang="fa-IR"/>
          </a:p>
        </c:txPr>
        <c:crossAx val="429289087"/>
        <c:crosses val="autoZero"/>
        <c:auto val="1"/>
        <c:lblAlgn val="ctr"/>
        <c:lblOffset val="100"/>
        <c:noMultiLvlLbl val="0"/>
      </c:catAx>
      <c:valAx>
        <c:axId val="429289087"/>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a-IR"/>
          </a:p>
        </c:txPr>
        <c:crossAx val="429288255"/>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fa-IR"/>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D90F65-D53C-4E12-A16B-FB5E8D12E1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Siamak Zanjani</dc:creator>
  <cp:keywords/>
  <dc:description/>
  <cp:lastModifiedBy>shohreh Abdollahi</cp:lastModifiedBy>
  <cp:revision>33</cp:revision>
  <dcterms:created xsi:type="dcterms:W3CDTF">2025-02-26T12:51:00Z</dcterms:created>
  <dcterms:modified xsi:type="dcterms:W3CDTF">2025-03-08T06:04:00Z</dcterms:modified>
</cp:coreProperties>
</file>